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B9" w:rsidRDefault="000A06B9" w:rsidP="003E0631">
      <w:pPr>
        <w:pStyle w:val="Heading1"/>
      </w:pPr>
      <w:r>
        <w:t>Modeling intertial forces on cylinders in cross flow using moving frame of reference</w:t>
      </w:r>
    </w:p>
    <w:p w:rsidR="0095598D" w:rsidRPr="0095598D" w:rsidRDefault="000C46F8" w:rsidP="003E0631">
      <w:pPr>
        <w:pStyle w:val="Heading1"/>
      </w:pPr>
      <w:bookmarkStart w:id="0" w:name="_GoBack"/>
      <w:bookmarkEnd w:id="0"/>
      <w:r>
        <w:rPr>
          <w:caps w:val="0"/>
        </w:rPr>
        <w:t xml:space="preserve"> </w:t>
      </w:r>
    </w:p>
    <w:p w:rsidR="00162499" w:rsidRDefault="00942D26" w:rsidP="00942D26">
      <w:pPr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Seyed</w:t>
      </w:r>
      <w:proofErr w:type="spellEnd"/>
      <w:r>
        <w:rPr>
          <w:rFonts w:cs="Times New Roman"/>
          <w:szCs w:val="24"/>
        </w:rPr>
        <w:t xml:space="preserve"> Hossein Madani/Jan Wissink/</w:t>
      </w:r>
      <w:r w:rsidRPr="00942D26">
        <w:rPr>
          <w:rFonts w:cs="Times New Roman"/>
          <w:szCs w:val="24"/>
        </w:rPr>
        <w:t>Hamid</w:t>
      </w:r>
      <w:r w:rsidR="00162499" w:rsidRPr="00942D26">
        <w:rPr>
          <w:rFonts w:cs="Times New Roman"/>
          <w:szCs w:val="24"/>
        </w:rPr>
        <w:t xml:space="preserve"> Bahai</w:t>
      </w:r>
    </w:p>
    <w:p w:rsidR="00162499" w:rsidRPr="00942D26" w:rsidRDefault="00625786" w:rsidP="00942D26">
      <w:pPr>
        <w:jc w:val="center"/>
        <w:rPr>
          <w:rFonts w:cs="Times New Roman"/>
          <w:szCs w:val="24"/>
        </w:rPr>
      </w:pPr>
      <w:r w:rsidRPr="00942D26">
        <w:rPr>
          <w:rFonts w:cs="Times New Roman"/>
          <w:szCs w:val="24"/>
        </w:rPr>
        <w:t xml:space="preserve">College of </w:t>
      </w:r>
      <w:r w:rsidR="00162499" w:rsidRPr="00942D26">
        <w:rPr>
          <w:rFonts w:cs="Times New Roman"/>
          <w:szCs w:val="24"/>
        </w:rPr>
        <w:t>Engineering</w:t>
      </w:r>
      <w:r w:rsidR="00942D26">
        <w:rPr>
          <w:rFonts w:cs="Times New Roman"/>
          <w:szCs w:val="24"/>
        </w:rPr>
        <w:t xml:space="preserve"> </w:t>
      </w:r>
      <w:r w:rsidR="00162499" w:rsidRPr="00942D26">
        <w:rPr>
          <w:rFonts w:cs="Times New Roman"/>
          <w:szCs w:val="24"/>
        </w:rPr>
        <w:t>Design</w:t>
      </w:r>
      <w:r w:rsidRPr="00942D26">
        <w:rPr>
          <w:rFonts w:cs="Times New Roman"/>
          <w:szCs w:val="24"/>
        </w:rPr>
        <w:t xml:space="preserve"> and Physical study</w:t>
      </w:r>
      <w:r w:rsidR="00162499" w:rsidRPr="00942D26">
        <w:rPr>
          <w:rFonts w:cs="Times New Roman"/>
          <w:szCs w:val="24"/>
        </w:rPr>
        <w:t xml:space="preserve"> - Brunel University London</w:t>
      </w:r>
    </w:p>
    <w:p w:rsidR="00162499" w:rsidRPr="00942D26" w:rsidRDefault="00162499" w:rsidP="00162499">
      <w:pPr>
        <w:pStyle w:val="Default"/>
        <w:spacing w:before="240" w:after="240"/>
        <w:jc w:val="both"/>
        <w:rPr>
          <w:sz w:val="20"/>
        </w:rPr>
      </w:pPr>
      <w:r w:rsidRPr="00942D26">
        <w:rPr>
          <w:b/>
          <w:sz w:val="20"/>
        </w:rPr>
        <w:t>Key</w:t>
      </w:r>
      <w:r w:rsidRPr="00942D26">
        <w:rPr>
          <w:sz w:val="20"/>
        </w:rPr>
        <w:t xml:space="preserve"> </w:t>
      </w:r>
      <w:r w:rsidRPr="00942D26">
        <w:rPr>
          <w:b/>
          <w:sz w:val="20"/>
        </w:rPr>
        <w:t>words</w:t>
      </w:r>
      <w:r w:rsidRPr="00942D26">
        <w:rPr>
          <w:sz w:val="20"/>
        </w:rPr>
        <w:t xml:space="preserve">: Immersed-Boundary, </w:t>
      </w:r>
      <w:r w:rsidR="00625786" w:rsidRPr="00942D26">
        <w:rPr>
          <w:sz w:val="20"/>
        </w:rPr>
        <w:t>interpolation/</w:t>
      </w:r>
      <w:r w:rsidRPr="00942D26">
        <w:rPr>
          <w:sz w:val="20"/>
        </w:rPr>
        <w:t>Reconstructi</w:t>
      </w:r>
      <w:r w:rsidR="006E6093" w:rsidRPr="00942D26">
        <w:rPr>
          <w:sz w:val="20"/>
        </w:rPr>
        <w:t>on</w:t>
      </w:r>
      <w:r w:rsidR="003744BA">
        <w:rPr>
          <w:sz w:val="20"/>
        </w:rPr>
        <w:t xml:space="preserve"> method, pressure gradient</w:t>
      </w:r>
      <w:r w:rsidRPr="00942D26">
        <w:rPr>
          <w:sz w:val="20"/>
        </w:rPr>
        <w:t>, Vortex shedding</w:t>
      </w:r>
      <w:r w:rsidR="00E5249F" w:rsidRPr="00942D26">
        <w:rPr>
          <w:sz w:val="20"/>
        </w:rPr>
        <w:t>, FSI</w:t>
      </w:r>
    </w:p>
    <w:p w:rsidR="00065BC3" w:rsidRDefault="00065BC3" w:rsidP="00AD17C2">
      <w:pPr>
        <w:pStyle w:val="TtuloRefCOMNI"/>
        <w:spacing w:before="80" w:after="0"/>
        <w:jc w:val="center"/>
        <w:outlineLvl w:val="0"/>
        <w:rPr>
          <w:color w:val="000000"/>
          <w:spacing w:val="4"/>
          <w:sz w:val="22"/>
          <w:lang w:val="en-GB"/>
        </w:rPr>
      </w:pPr>
      <w:r>
        <w:rPr>
          <w:color w:val="000000"/>
          <w:spacing w:val="4"/>
          <w:sz w:val="22"/>
          <w:lang w:val="en-GB"/>
        </w:rPr>
        <w:t>ABSTRACT</w:t>
      </w:r>
    </w:p>
    <w:p w:rsidR="00BC40D7" w:rsidRPr="003E0631" w:rsidRDefault="00E7659B" w:rsidP="003E0631">
      <w:pPr>
        <w:rPr>
          <w:color w:val="000000"/>
          <w:sz w:val="24"/>
          <w:szCs w:val="24"/>
        </w:rPr>
      </w:pPr>
      <w:r w:rsidRPr="003E0631">
        <w:rPr>
          <w:color w:val="000000"/>
          <w:sz w:val="24"/>
          <w:szCs w:val="24"/>
        </w:rPr>
        <w:t>Fluid flow</w:t>
      </w:r>
      <w:r w:rsidR="00491313">
        <w:rPr>
          <w:color w:val="000000"/>
          <w:sz w:val="24"/>
          <w:szCs w:val="24"/>
        </w:rPr>
        <w:t>ing</w:t>
      </w:r>
      <w:r w:rsidRPr="003E0631">
        <w:rPr>
          <w:color w:val="000000"/>
          <w:sz w:val="24"/>
          <w:szCs w:val="24"/>
        </w:rPr>
        <w:t xml:space="preserve"> </w:t>
      </w:r>
      <w:r w:rsidR="00491313">
        <w:rPr>
          <w:color w:val="000000"/>
          <w:sz w:val="24"/>
          <w:szCs w:val="24"/>
        </w:rPr>
        <w:t>around a</w:t>
      </w:r>
      <w:r w:rsidR="00491313" w:rsidRPr="003E0631">
        <w:rPr>
          <w:color w:val="000000"/>
          <w:sz w:val="24"/>
          <w:szCs w:val="24"/>
        </w:rPr>
        <w:t xml:space="preserve"> </w:t>
      </w:r>
      <w:r w:rsidRPr="003E0631">
        <w:rPr>
          <w:color w:val="000000"/>
          <w:sz w:val="24"/>
          <w:szCs w:val="24"/>
        </w:rPr>
        <w:t xml:space="preserve">moving bluff body </w:t>
      </w:r>
      <w:r w:rsidR="00592AF2" w:rsidRPr="003E0631">
        <w:rPr>
          <w:color w:val="000000"/>
          <w:sz w:val="24"/>
          <w:szCs w:val="24"/>
        </w:rPr>
        <w:t xml:space="preserve">with an irregular geometry has </w:t>
      </w:r>
      <w:r w:rsidRPr="003E0631">
        <w:rPr>
          <w:color w:val="000000"/>
          <w:sz w:val="24"/>
          <w:szCs w:val="24"/>
        </w:rPr>
        <w:t xml:space="preserve">received significant attention </w:t>
      </w:r>
      <w:r w:rsidR="00592AF2" w:rsidRPr="003E0631">
        <w:rPr>
          <w:color w:val="000000"/>
          <w:sz w:val="24"/>
          <w:szCs w:val="24"/>
        </w:rPr>
        <w:t xml:space="preserve">in </w:t>
      </w:r>
      <w:r w:rsidR="00170706" w:rsidRPr="003E0631">
        <w:rPr>
          <w:color w:val="000000"/>
          <w:sz w:val="24"/>
          <w:szCs w:val="24"/>
        </w:rPr>
        <w:t>many</w:t>
      </w:r>
      <w:r w:rsidR="00592AF2" w:rsidRPr="003E0631">
        <w:rPr>
          <w:color w:val="000000"/>
          <w:sz w:val="24"/>
          <w:szCs w:val="24"/>
        </w:rPr>
        <w:t xml:space="preserve"> </w:t>
      </w:r>
      <w:r w:rsidRPr="003E0631">
        <w:rPr>
          <w:color w:val="000000"/>
          <w:sz w:val="24"/>
          <w:szCs w:val="24"/>
        </w:rPr>
        <w:t>applications in the recent decade</w:t>
      </w:r>
      <w:r w:rsidR="003E0631" w:rsidRPr="003E0631">
        <w:rPr>
          <w:color w:val="000000"/>
          <w:sz w:val="24"/>
          <w:szCs w:val="24"/>
        </w:rPr>
        <w:t xml:space="preserve"> [</w:t>
      </w:r>
      <w:r w:rsidR="00056BD6" w:rsidRPr="003E0631">
        <w:rPr>
          <w:color w:val="000000"/>
          <w:sz w:val="24"/>
          <w:szCs w:val="24"/>
        </w:rPr>
        <w:fldChar w:fldCharType="begin"/>
      </w:r>
      <w:r w:rsidR="003E0631">
        <w:rPr>
          <w:color w:val="000000"/>
          <w:sz w:val="24"/>
          <w:szCs w:val="24"/>
        </w:rPr>
        <w:instrText>ADDIN RW.CITE{{65 Mittal,Rajat 2004; 118 Williamson,CHK 2008}}</w:instrText>
      </w:r>
      <w:r w:rsidR="00056BD6" w:rsidRPr="003E0631">
        <w:rPr>
          <w:color w:val="000000"/>
          <w:sz w:val="24"/>
          <w:szCs w:val="24"/>
        </w:rPr>
        <w:fldChar w:fldCharType="separate"/>
      </w:r>
      <w:r w:rsidR="003E0631" w:rsidRPr="003E0631">
        <w:rPr>
          <w:rFonts w:eastAsia="Times New Roman" w:cs="Times New Roman"/>
          <w:sz w:val="24"/>
          <w:vertAlign w:val="superscript"/>
        </w:rPr>
        <w:t>1,2</w:t>
      </w:r>
      <w:r w:rsidR="00056BD6" w:rsidRPr="003E0631">
        <w:rPr>
          <w:color w:val="000000"/>
          <w:sz w:val="24"/>
          <w:szCs w:val="24"/>
        </w:rPr>
        <w:fldChar w:fldCharType="end"/>
      </w:r>
      <w:r w:rsidR="003E0631" w:rsidRPr="003E0631">
        <w:rPr>
          <w:color w:val="000000"/>
          <w:sz w:val="24"/>
          <w:szCs w:val="24"/>
        </w:rPr>
        <w:t>]</w:t>
      </w:r>
      <w:r w:rsidRPr="003E0631">
        <w:rPr>
          <w:color w:val="000000"/>
          <w:sz w:val="24"/>
          <w:szCs w:val="24"/>
        </w:rPr>
        <w:t xml:space="preserve">. </w:t>
      </w:r>
      <w:r w:rsidR="00491313">
        <w:rPr>
          <w:color w:val="000000"/>
          <w:sz w:val="24"/>
          <w:szCs w:val="24"/>
        </w:rPr>
        <w:t>Such a problem</w:t>
      </w:r>
      <w:r w:rsidRPr="003E0631">
        <w:rPr>
          <w:color w:val="000000"/>
          <w:sz w:val="24"/>
          <w:szCs w:val="24"/>
        </w:rPr>
        <w:t xml:space="preserve"> can be </w:t>
      </w:r>
      <w:r w:rsidR="00BC40D7" w:rsidRPr="003E0631">
        <w:rPr>
          <w:color w:val="000000"/>
          <w:sz w:val="24"/>
          <w:szCs w:val="24"/>
        </w:rPr>
        <w:t xml:space="preserve">simulated using </w:t>
      </w:r>
      <w:r w:rsidR="00491313">
        <w:rPr>
          <w:color w:val="000000"/>
          <w:sz w:val="24"/>
          <w:szCs w:val="24"/>
        </w:rPr>
        <w:t xml:space="preserve">either </w:t>
      </w:r>
      <w:r w:rsidR="00BC40D7" w:rsidRPr="003E0631">
        <w:rPr>
          <w:color w:val="000000"/>
          <w:sz w:val="24"/>
          <w:szCs w:val="24"/>
        </w:rPr>
        <w:t>an inertial frame of reference</w:t>
      </w:r>
      <w:r w:rsidR="00491313">
        <w:rPr>
          <w:color w:val="000000"/>
          <w:sz w:val="24"/>
          <w:szCs w:val="24"/>
        </w:rPr>
        <w:t xml:space="preserve"> or</w:t>
      </w:r>
      <w:r w:rsidR="00BC40D7" w:rsidRPr="003E0631">
        <w:rPr>
          <w:color w:val="000000"/>
          <w:sz w:val="24"/>
          <w:szCs w:val="24"/>
        </w:rPr>
        <w:t xml:space="preserve"> a moving (non-inertial) frame of reference. In the latter case, which is mainly applicable when there is only </w:t>
      </w:r>
      <w:r w:rsidR="00491313">
        <w:rPr>
          <w:color w:val="000000"/>
          <w:sz w:val="24"/>
          <w:szCs w:val="24"/>
        </w:rPr>
        <w:t>one</w:t>
      </w:r>
      <w:r w:rsidR="00BC40D7" w:rsidRPr="003E0631">
        <w:rPr>
          <w:color w:val="000000"/>
          <w:sz w:val="24"/>
          <w:szCs w:val="24"/>
        </w:rPr>
        <w:t xml:space="preserve"> moving body</w:t>
      </w:r>
      <w:r w:rsidR="00491313">
        <w:rPr>
          <w:color w:val="000000"/>
          <w:sz w:val="24"/>
          <w:szCs w:val="24"/>
        </w:rPr>
        <w:t xml:space="preserve"> or all bodies move in unison</w:t>
      </w:r>
      <w:r w:rsidR="00BC40D7" w:rsidRPr="003E0631">
        <w:rPr>
          <w:color w:val="000000"/>
          <w:sz w:val="24"/>
          <w:szCs w:val="24"/>
        </w:rPr>
        <w:t>, the frame of reference</w:t>
      </w:r>
      <w:r w:rsidR="00491313">
        <w:rPr>
          <w:color w:val="000000"/>
          <w:sz w:val="24"/>
          <w:szCs w:val="24"/>
        </w:rPr>
        <w:t xml:space="preserve">, in which the </w:t>
      </w:r>
      <w:r w:rsidR="00CA266F">
        <w:rPr>
          <w:color w:val="000000"/>
          <w:sz w:val="24"/>
          <w:szCs w:val="24"/>
        </w:rPr>
        <w:t xml:space="preserve">governing equations are solved, </w:t>
      </w:r>
      <w:r w:rsidR="00BC40D7" w:rsidRPr="003E0631">
        <w:rPr>
          <w:color w:val="000000"/>
          <w:sz w:val="24"/>
          <w:szCs w:val="24"/>
        </w:rPr>
        <w:t xml:space="preserve">is attached to the moving body. In both cases </w:t>
      </w:r>
      <w:r w:rsidR="00491313">
        <w:rPr>
          <w:color w:val="000000"/>
          <w:sz w:val="24"/>
          <w:szCs w:val="24"/>
        </w:rPr>
        <w:t xml:space="preserve">the solid body boundary can be modelled </w:t>
      </w:r>
      <w:r w:rsidR="00BC40D7" w:rsidRPr="003E0631">
        <w:rPr>
          <w:color w:val="000000"/>
          <w:sz w:val="24"/>
          <w:szCs w:val="24"/>
        </w:rPr>
        <w:t>using conforming (e.g. ALE) or non-conforming (e.g. IB) method</w:t>
      </w:r>
      <w:r w:rsidR="00491313">
        <w:rPr>
          <w:color w:val="000000"/>
          <w:sz w:val="24"/>
          <w:szCs w:val="24"/>
        </w:rPr>
        <w:t>s</w:t>
      </w:r>
      <w:r w:rsidR="00BC40D7" w:rsidRPr="003E0631">
        <w:rPr>
          <w:color w:val="000000"/>
          <w:sz w:val="24"/>
          <w:szCs w:val="24"/>
        </w:rPr>
        <w:t xml:space="preserve">. </w:t>
      </w:r>
      <w:r w:rsidR="008561B4" w:rsidRPr="003E0631">
        <w:rPr>
          <w:color w:val="000000"/>
          <w:sz w:val="24"/>
          <w:szCs w:val="24"/>
        </w:rPr>
        <w:t>Here</w:t>
      </w:r>
      <w:r w:rsidR="009301C6">
        <w:rPr>
          <w:color w:val="000000"/>
          <w:sz w:val="24"/>
          <w:szCs w:val="24"/>
        </w:rPr>
        <w:t>,</w:t>
      </w:r>
      <w:r w:rsidR="008561B4" w:rsidRPr="003E0631">
        <w:rPr>
          <w:color w:val="000000"/>
          <w:sz w:val="24"/>
          <w:szCs w:val="24"/>
        </w:rPr>
        <w:t xml:space="preserve"> an immersed boundary (IB) method is applied.</w:t>
      </w:r>
    </w:p>
    <w:p w:rsidR="008561B4" w:rsidRPr="003E0631" w:rsidRDefault="00592AF2" w:rsidP="003E0631">
      <w:pPr>
        <w:rPr>
          <w:color w:val="000000"/>
          <w:sz w:val="24"/>
          <w:szCs w:val="24"/>
        </w:rPr>
      </w:pPr>
      <w:r w:rsidRPr="003E0631">
        <w:rPr>
          <w:color w:val="000000"/>
          <w:sz w:val="24"/>
          <w:szCs w:val="24"/>
        </w:rPr>
        <w:t xml:space="preserve"> </w:t>
      </w:r>
      <w:r w:rsidR="009301C6" w:rsidRPr="003E0631">
        <w:rPr>
          <w:color w:val="000000"/>
          <w:sz w:val="24"/>
          <w:szCs w:val="24"/>
        </w:rPr>
        <w:t>Paskin [</w:t>
      </w:r>
      <w:r w:rsidR="009301C6" w:rsidRPr="003E0631">
        <w:rPr>
          <w:color w:val="000000"/>
          <w:sz w:val="24"/>
          <w:szCs w:val="24"/>
        </w:rPr>
        <w:fldChar w:fldCharType="begin"/>
      </w:r>
      <w:r w:rsidR="009301C6">
        <w:rPr>
          <w:color w:val="000000"/>
          <w:sz w:val="24"/>
          <w:szCs w:val="24"/>
        </w:rPr>
        <w:instrText>ADDIN RW.CITE{{53 Peskin,CharlesS 1972}}</w:instrText>
      </w:r>
      <w:r w:rsidR="009301C6" w:rsidRPr="003E0631">
        <w:rPr>
          <w:color w:val="000000"/>
          <w:sz w:val="24"/>
          <w:szCs w:val="24"/>
        </w:rPr>
        <w:fldChar w:fldCharType="separate"/>
      </w:r>
      <w:r w:rsidR="009301C6" w:rsidRPr="003E0631">
        <w:rPr>
          <w:rFonts w:eastAsia="Times New Roman" w:cs="Times New Roman"/>
          <w:sz w:val="24"/>
          <w:vertAlign w:val="superscript"/>
        </w:rPr>
        <w:t>3</w:t>
      </w:r>
      <w:r w:rsidR="009301C6" w:rsidRPr="003E0631">
        <w:rPr>
          <w:color w:val="000000"/>
          <w:sz w:val="24"/>
          <w:szCs w:val="24"/>
        </w:rPr>
        <w:fldChar w:fldCharType="end"/>
      </w:r>
      <w:r w:rsidR="009301C6" w:rsidRPr="003E0631">
        <w:rPr>
          <w:color w:val="000000"/>
          <w:sz w:val="24"/>
          <w:szCs w:val="24"/>
        </w:rPr>
        <w:t>]</w:t>
      </w:r>
      <w:r w:rsidR="009301C6">
        <w:rPr>
          <w:color w:val="000000"/>
          <w:sz w:val="24"/>
          <w:szCs w:val="24"/>
        </w:rPr>
        <w:t xml:space="preserve"> was the first to employ t</w:t>
      </w:r>
      <w:r w:rsidRPr="003E0631">
        <w:rPr>
          <w:color w:val="000000"/>
          <w:sz w:val="24"/>
          <w:szCs w:val="24"/>
        </w:rPr>
        <w:t xml:space="preserve">he immersed-boundary method for solving flow problems in regions with complex/moving boundaries. These methods </w:t>
      </w:r>
      <w:r w:rsidR="009301C6">
        <w:rPr>
          <w:color w:val="000000"/>
          <w:sz w:val="24"/>
          <w:szCs w:val="24"/>
        </w:rPr>
        <w:t xml:space="preserve">are </w:t>
      </w:r>
      <w:r w:rsidRPr="003E0631">
        <w:rPr>
          <w:color w:val="000000"/>
          <w:sz w:val="24"/>
          <w:szCs w:val="24"/>
        </w:rPr>
        <w:t>normally classified</w:t>
      </w:r>
      <w:r w:rsidR="009301C6">
        <w:rPr>
          <w:color w:val="000000"/>
          <w:sz w:val="24"/>
          <w:szCs w:val="24"/>
        </w:rPr>
        <w:t xml:space="preserve"> into </w:t>
      </w:r>
      <w:r w:rsidR="009301C6" w:rsidRPr="003E0631">
        <w:rPr>
          <w:color w:val="000000"/>
          <w:sz w:val="24"/>
          <w:szCs w:val="24"/>
        </w:rPr>
        <w:t>continuous and discrete forcing approaches</w:t>
      </w:r>
      <w:r w:rsidRPr="003E0631">
        <w:rPr>
          <w:color w:val="000000"/>
          <w:sz w:val="24"/>
          <w:szCs w:val="24"/>
        </w:rPr>
        <w:t xml:space="preserve"> </w:t>
      </w:r>
      <w:r w:rsidR="009301C6">
        <w:rPr>
          <w:color w:val="000000"/>
          <w:sz w:val="24"/>
          <w:szCs w:val="24"/>
        </w:rPr>
        <w:t>depending on</w:t>
      </w:r>
      <w:r w:rsidR="009301C6" w:rsidRPr="003E0631">
        <w:rPr>
          <w:color w:val="000000"/>
          <w:sz w:val="24"/>
          <w:szCs w:val="24"/>
        </w:rPr>
        <w:t xml:space="preserve"> </w:t>
      </w:r>
      <w:r w:rsidRPr="003E0631">
        <w:rPr>
          <w:color w:val="000000"/>
          <w:sz w:val="24"/>
          <w:szCs w:val="24"/>
        </w:rPr>
        <w:t>the way that the solid boundary is enforced</w:t>
      </w:r>
      <w:r w:rsidR="00CA266F">
        <w:rPr>
          <w:color w:val="000000"/>
          <w:sz w:val="24"/>
          <w:szCs w:val="24"/>
        </w:rPr>
        <w:t xml:space="preserve"> on the fluid flow</w:t>
      </w:r>
      <w:r w:rsidRPr="003E0631">
        <w:rPr>
          <w:color w:val="000000"/>
          <w:sz w:val="24"/>
          <w:szCs w:val="24"/>
        </w:rPr>
        <w:t xml:space="preserve">. </w:t>
      </w:r>
      <w:r w:rsidR="009301C6">
        <w:rPr>
          <w:color w:val="000000"/>
          <w:sz w:val="24"/>
          <w:szCs w:val="24"/>
        </w:rPr>
        <w:t>In the discrete forcing approach, the</w:t>
      </w:r>
      <w:r w:rsidRPr="003E0631">
        <w:rPr>
          <w:color w:val="000000"/>
          <w:sz w:val="24"/>
          <w:szCs w:val="24"/>
        </w:rPr>
        <w:t xml:space="preserve"> interpolation/reconstruction method is </w:t>
      </w:r>
      <w:r w:rsidR="009301C6">
        <w:rPr>
          <w:color w:val="000000"/>
          <w:sz w:val="24"/>
          <w:szCs w:val="24"/>
        </w:rPr>
        <w:t>often used:</w:t>
      </w:r>
      <w:r w:rsidRPr="003E0631">
        <w:rPr>
          <w:color w:val="000000"/>
          <w:sz w:val="24"/>
          <w:szCs w:val="24"/>
        </w:rPr>
        <w:t xml:space="preserve">  </w:t>
      </w:r>
      <w:r w:rsidR="009301C6">
        <w:rPr>
          <w:color w:val="000000"/>
          <w:sz w:val="24"/>
          <w:szCs w:val="24"/>
        </w:rPr>
        <w:t>W</w:t>
      </w:r>
      <w:r w:rsidRPr="003E0631">
        <w:rPr>
          <w:color w:val="000000"/>
          <w:sz w:val="24"/>
          <w:szCs w:val="24"/>
        </w:rPr>
        <w:t>he</w:t>
      </w:r>
      <w:r w:rsidR="009301C6">
        <w:rPr>
          <w:color w:val="000000"/>
          <w:sz w:val="24"/>
          <w:szCs w:val="24"/>
        </w:rPr>
        <w:t>n</w:t>
      </w:r>
      <w:r w:rsidRPr="003E0631">
        <w:rPr>
          <w:color w:val="000000"/>
          <w:sz w:val="24"/>
          <w:szCs w:val="24"/>
        </w:rPr>
        <w:t xml:space="preserve"> the boundary does not align with a mesh line, the solution algorithm is locally replaced by a velocity interpolation to enforce the boundary conditions on the flow field</w:t>
      </w:r>
      <w:r w:rsidR="003E0631" w:rsidRPr="003E0631">
        <w:rPr>
          <w:color w:val="000000"/>
          <w:sz w:val="24"/>
          <w:szCs w:val="24"/>
        </w:rPr>
        <w:t xml:space="preserve"> [</w:t>
      </w:r>
      <w:r w:rsidR="00056BD6" w:rsidRPr="003E0631">
        <w:rPr>
          <w:color w:val="000000"/>
          <w:sz w:val="24"/>
          <w:szCs w:val="24"/>
        </w:rPr>
        <w:fldChar w:fldCharType="begin"/>
      </w:r>
      <w:r w:rsidR="003E0631">
        <w:rPr>
          <w:color w:val="000000"/>
          <w:sz w:val="24"/>
          <w:szCs w:val="24"/>
        </w:rPr>
        <w:instrText>ADDIN RW.CITE{{72 Kang,Seongwon 2009}}</w:instrText>
      </w:r>
      <w:r w:rsidR="00056BD6" w:rsidRPr="003E0631">
        <w:rPr>
          <w:color w:val="000000"/>
          <w:sz w:val="24"/>
          <w:szCs w:val="24"/>
        </w:rPr>
        <w:fldChar w:fldCharType="separate"/>
      </w:r>
      <w:r w:rsidR="003E0631" w:rsidRPr="003E0631">
        <w:rPr>
          <w:rFonts w:eastAsia="Times New Roman" w:cs="Times New Roman"/>
          <w:sz w:val="24"/>
          <w:vertAlign w:val="superscript"/>
        </w:rPr>
        <w:t>4</w:t>
      </w:r>
      <w:r w:rsidR="00056BD6" w:rsidRPr="003E0631">
        <w:rPr>
          <w:color w:val="000000"/>
          <w:sz w:val="24"/>
          <w:szCs w:val="24"/>
        </w:rPr>
        <w:fldChar w:fldCharType="end"/>
      </w:r>
      <w:r w:rsidR="003E0631" w:rsidRPr="003E0631">
        <w:rPr>
          <w:color w:val="000000"/>
          <w:sz w:val="24"/>
          <w:szCs w:val="24"/>
        </w:rPr>
        <w:t>].</w:t>
      </w:r>
      <w:r w:rsidRPr="003E0631">
        <w:rPr>
          <w:color w:val="000000"/>
          <w:sz w:val="24"/>
          <w:szCs w:val="24"/>
        </w:rPr>
        <w:t xml:space="preserve"> </w:t>
      </w:r>
    </w:p>
    <w:p w:rsidR="00592AF2" w:rsidRPr="003E0631" w:rsidRDefault="00592AF2" w:rsidP="003E0631">
      <w:pPr>
        <w:rPr>
          <w:color w:val="000000"/>
          <w:sz w:val="24"/>
          <w:szCs w:val="24"/>
        </w:rPr>
      </w:pPr>
      <w:r w:rsidRPr="003E0631">
        <w:rPr>
          <w:color w:val="000000"/>
          <w:sz w:val="24"/>
          <w:szCs w:val="24"/>
        </w:rPr>
        <w:t>In this paper</w:t>
      </w:r>
      <w:r w:rsidR="009301C6">
        <w:rPr>
          <w:color w:val="000000"/>
          <w:sz w:val="24"/>
          <w:szCs w:val="24"/>
        </w:rPr>
        <w:t>,</w:t>
      </w:r>
      <w:r w:rsidR="003E0631">
        <w:rPr>
          <w:color w:val="000000"/>
          <w:sz w:val="24"/>
          <w:szCs w:val="24"/>
        </w:rPr>
        <w:t xml:space="preserve"> a comprehensive parametric study is performed to define</w:t>
      </w:r>
      <w:r w:rsidR="00BE4E48">
        <w:rPr>
          <w:color w:val="000000"/>
          <w:sz w:val="24"/>
          <w:szCs w:val="24"/>
        </w:rPr>
        <w:t xml:space="preserve"> an</w:t>
      </w:r>
      <w:r w:rsidR="003E0631">
        <w:rPr>
          <w:color w:val="000000"/>
          <w:sz w:val="24"/>
          <w:szCs w:val="24"/>
        </w:rPr>
        <w:t xml:space="preserve"> optimum </w:t>
      </w:r>
      <w:r w:rsidR="00BE4E48">
        <w:rPr>
          <w:color w:val="000000"/>
          <w:sz w:val="24"/>
          <w:szCs w:val="24"/>
        </w:rPr>
        <w:t>grid size</w:t>
      </w:r>
      <w:r w:rsidR="003E0631">
        <w:rPr>
          <w:color w:val="000000"/>
          <w:sz w:val="24"/>
          <w:szCs w:val="24"/>
        </w:rPr>
        <w:t xml:space="preserve"> and computational domain</w:t>
      </w:r>
      <w:r w:rsidR="00BE4E48">
        <w:rPr>
          <w:color w:val="000000"/>
          <w:sz w:val="24"/>
          <w:szCs w:val="24"/>
        </w:rPr>
        <w:t xml:space="preserve"> exten</w:t>
      </w:r>
      <w:r w:rsidR="00AF3FB3">
        <w:rPr>
          <w:color w:val="000000"/>
          <w:sz w:val="24"/>
          <w:szCs w:val="24"/>
        </w:rPr>
        <w:t>t</w:t>
      </w:r>
      <w:r w:rsidR="00BE4E48">
        <w:rPr>
          <w:color w:val="000000"/>
          <w:sz w:val="24"/>
          <w:szCs w:val="24"/>
        </w:rPr>
        <w:t>.</w:t>
      </w:r>
      <w:r w:rsidRPr="003E0631">
        <w:rPr>
          <w:color w:val="000000"/>
          <w:sz w:val="24"/>
          <w:szCs w:val="24"/>
        </w:rPr>
        <w:t xml:space="preserve"> </w:t>
      </w:r>
      <w:r w:rsidR="00BE4E48">
        <w:rPr>
          <w:color w:val="000000"/>
          <w:sz w:val="24"/>
          <w:szCs w:val="24"/>
        </w:rPr>
        <w:t>Also, t</w:t>
      </w:r>
      <w:r w:rsidR="008561B4" w:rsidRPr="003E0631">
        <w:rPr>
          <w:color w:val="000000"/>
          <w:sz w:val="24"/>
          <w:szCs w:val="24"/>
        </w:rPr>
        <w:t xml:space="preserve">he effect of </w:t>
      </w:r>
      <w:r w:rsidR="00AF3FB3">
        <w:rPr>
          <w:color w:val="000000"/>
          <w:sz w:val="24"/>
          <w:szCs w:val="24"/>
        </w:rPr>
        <w:t xml:space="preserve">the </w:t>
      </w:r>
      <w:r w:rsidR="008561B4" w:rsidRPr="003E0631">
        <w:rPr>
          <w:color w:val="000000"/>
          <w:sz w:val="24"/>
          <w:szCs w:val="24"/>
        </w:rPr>
        <w:t xml:space="preserve">fluid inertial force in a moving frame of reference is investigated. It is shown that the </w:t>
      </w:r>
      <w:r w:rsidR="00CA266F" w:rsidRPr="003E0631">
        <w:rPr>
          <w:color w:val="000000"/>
          <w:sz w:val="24"/>
          <w:szCs w:val="24"/>
        </w:rPr>
        <w:t xml:space="preserve">difference between the governing equations in the relative form and inertial form </w:t>
      </w:r>
      <w:r w:rsidR="00CA266F">
        <w:rPr>
          <w:color w:val="000000"/>
          <w:sz w:val="24"/>
          <w:szCs w:val="24"/>
        </w:rPr>
        <w:t>of reference is</w:t>
      </w:r>
      <w:r w:rsidR="008561B4" w:rsidRPr="003E0631">
        <w:rPr>
          <w:color w:val="000000"/>
          <w:sz w:val="24"/>
          <w:szCs w:val="24"/>
        </w:rPr>
        <w:t xml:space="preserve"> the fluid inertial forces which can be added separately to the simulation results</w:t>
      </w:r>
      <w:r w:rsidR="003E0631" w:rsidRPr="003E0631">
        <w:rPr>
          <w:color w:val="000000"/>
          <w:sz w:val="24"/>
          <w:szCs w:val="24"/>
        </w:rPr>
        <w:t xml:space="preserve"> [</w:t>
      </w:r>
      <w:r w:rsidR="00056BD6" w:rsidRPr="003E0631">
        <w:rPr>
          <w:color w:val="000000"/>
          <w:sz w:val="24"/>
          <w:szCs w:val="24"/>
        </w:rPr>
        <w:fldChar w:fldCharType="begin"/>
      </w:r>
      <w:r w:rsidR="003E0631">
        <w:rPr>
          <w:color w:val="000000"/>
          <w:sz w:val="24"/>
          <w:szCs w:val="24"/>
        </w:rPr>
        <w:instrText>ADDIN RW.CITE{{160 Meneghini,JR 1995}}</w:instrText>
      </w:r>
      <w:r w:rsidR="00056BD6" w:rsidRPr="003E0631">
        <w:rPr>
          <w:color w:val="000000"/>
          <w:sz w:val="24"/>
          <w:szCs w:val="24"/>
        </w:rPr>
        <w:fldChar w:fldCharType="separate"/>
      </w:r>
      <w:r w:rsidR="003E0631" w:rsidRPr="003E0631">
        <w:rPr>
          <w:rFonts w:eastAsia="Times New Roman" w:cs="Times New Roman"/>
          <w:sz w:val="24"/>
          <w:vertAlign w:val="superscript"/>
        </w:rPr>
        <w:t>5</w:t>
      </w:r>
      <w:r w:rsidR="00056BD6" w:rsidRPr="003E0631">
        <w:rPr>
          <w:color w:val="000000"/>
          <w:sz w:val="24"/>
          <w:szCs w:val="24"/>
        </w:rPr>
        <w:fldChar w:fldCharType="end"/>
      </w:r>
      <w:r w:rsidR="003E0631" w:rsidRPr="003E0631">
        <w:rPr>
          <w:color w:val="000000"/>
          <w:sz w:val="24"/>
          <w:szCs w:val="24"/>
        </w:rPr>
        <w:t>]</w:t>
      </w:r>
      <w:r w:rsidR="008561B4" w:rsidRPr="003E0631">
        <w:rPr>
          <w:color w:val="000000"/>
          <w:sz w:val="24"/>
          <w:szCs w:val="24"/>
        </w:rPr>
        <w:t>. In addition</w:t>
      </w:r>
      <w:r w:rsidR="00AF3FB3">
        <w:rPr>
          <w:color w:val="000000"/>
          <w:sz w:val="24"/>
          <w:szCs w:val="24"/>
        </w:rPr>
        <w:t>,</w:t>
      </w:r>
      <w:r w:rsidR="008561B4" w:rsidRPr="003E0631">
        <w:rPr>
          <w:color w:val="000000"/>
          <w:sz w:val="24"/>
          <w:szCs w:val="24"/>
        </w:rPr>
        <w:t xml:space="preserve"> results of simulation</w:t>
      </w:r>
      <w:r w:rsidR="00AF3FB3">
        <w:rPr>
          <w:color w:val="000000"/>
          <w:sz w:val="24"/>
          <w:szCs w:val="24"/>
        </w:rPr>
        <w:t>s</w:t>
      </w:r>
      <w:r w:rsidR="008561B4" w:rsidRPr="003E0631">
        <w:rPr>
          <w:color w:val="000000"/>
          <w:sz w:val="24"/>
          <w:szCs w:val="24"/>
        </w:rPr>
        <w:t xml:space="preserve"> using two </w:t>
      </w:r>
      <w:r w:rsidR="00EA35C0" w:rsidRPr="003E0631">
        <w:rPr>
          <w:color w:val="000000"/>
          <w:sz w:val="24"/>
          <w:szCs w:val="24"/>
        </w:rPr>
        <w:t>frames</w:t>
      </w:r>
      <w:r w:rsidR="008561B4" w:rsidRPr="003E0631">
        <w:rPr>
          <w:color w:val="000000"/>
          <w:sz w:val="24"/>
          <w:szCs w:val="24"/>
        </w:rPr>
        <w:t xml:space="preserve"> of reference are </w:t>
      </w:r>
      <w:r w:rsidR="00AF3FB3">
        <w:rPr>
          <w:color w:val="000000"/>
          <w:sz w:val="24"/>
          <w:szCs w:val="24"/>
        </w:rPr>
        <w:t>contrasted</w:t>
      </w:r>
      <w:r w:rsidR="008561B4" w:rsidRPr="003E0631">
        <w:rPr>
          <w:color w:val="000000"/>
          <w:sz w:val="24"/>
          <w:szCs w:val="24"/>
        </w:rPr>
        <w:t xml:space="preserve">. </w:t>
      </w:r>
      <w:r w:rsidR="00AF3FB3">
        <w:rPr>
          <w:color w:val="000000"/>
          <w:sz w:val="24"/>
          <w:szCs w:val="24"/>
        </w:rPr>
        <w:t>I</w:t>
      </w:r>
      <w:r w:rsidR="00EA35C0" w:rsidRPr="003E0631">
        <w:rPr>
          <w:color w:val="000000"/>
          <w:sz w:val="24"/>
          <w:szCs w:val="24"/>
        </w:rPr>
        <w:t>t</w:t>
      </w:r>
      <w:r w:rsidR="008561B4" w:rsidRPr="003E0631">
        <w:rPr>
          <w:color w:val="000000"/>
          <w:sz w:val="24"/>
          <w:szCs w:val="24"/>
        </w:rPr>
        <w:t xml:space="preserve"> </w:t>
      </w:r>
      <w:r w:rsidR="00EA35C0" w:rsidRPr="003E0631">
        <w:rPr>
          <w:color w:val="000000"/>
          <w:sz w:val="24"/>
          <w:szCs w:val="24"/>
        </w:rPr>
        <w:t xml:space="preserve">is shown that the main source of noise in the lift coefficient </w:t>
      </w:r>
      <w:r w:rsidR="00BE4E48">
        <w:rPr>
          <w:color w:val="000000"/>
          <w:sz w:val="24"/>
          <w:szCs w:val="24"/>
        </w:rPr>
        <w:t>is the lift due to the</w:t>
      </w:r>
      <w:r w:rsidR="00EA35C0" w:rsidRPr="003E0631">
        <w:rPr>
          <w:color w:val="000000"/>
          <w:sz w:val="24"/>
          <w:szCs w:val="24"/>
        </w:rPr>
        <w:t xml:space="preserve"> pressure in </w:t>
      </w:r>
      <w:r w:rsidR="00BE4E48">
        <w:rPr>
          <w:color w:val="000000"/>
          <w:sz w:val="24"/>
          <w:szCs w:val="24"/>
        </w:rPr>
        <w:t>a</w:t>
      </w:r>
      <w:r w:rsidR="00EA35C0" w:rsidRPr="003E0631">
        <w:rPr>
          <w:color w:val="000000"/>
          <w:sz w:val="24"/>
          <w:szCs w:val="24"/>
        </w:rPr>
        <w:t xml:space="preserve"> non-inertial frame of reference.  </w:t>
      </w:r>
    </w:p>
    <w:p w:rsidR="00592AF2" w:rsidRPr="003E0631" w:rsidRDefault="00592AF2" w:rsidP="00592AF2">
      <w:pPr>
        <w:pStyle w:val="NormalWeb"/>
        <w:spacing w:before="0" w:beforeAutospacing="0" w:after="0" w:afterAutospacing="0"/>
        <w:rPr>
          <w:color w:val="000000"/>
        </w:rPr>
      </w:pPr>
      <w:r w:rsidRPr="003E0631">
        <w:rPr>
          <w:color w:val="000000"/>
        </w:rPr>
        <w:t xml:space="preserve">Here, the flow governing equations were solved on a Cartesian mesh using a projection method. The intermediate velocity is </w:t>
      </w:r>
      <w:r w:rsidR="00AF3FB3">
        <w:rPr>
          <w:color w:val="000000"/>
        </w:rPr>
        <w:t>integrated in time</w:t>
      </w:r>
      <w:r w:rsidRPr="003E0631">
        <w:rPr>
          <w:color w:val="000000"/>
        </w:rPr>
        <w:t xml:space="preserve"> using a </w:t>
      </w:r>
      <w:proofErr w:type="spellStart"/>
      <w:r w:rsidRPr="003E0631">
        <w:rPr>
          <w:color w:val="000000"/>
        </w:rPr>
        <w:t>Runge-Ku</w:t>
      </w:r>
      <w:r w:rsidR="00AF3FB3">
        <w:rPr>
          <w:color w:val="000000"/>
        </w:rPr>
        <w:t>t</w:t>
      </w:r>
      <w:r w:rsidRPr="003E0631">
        <w:rPr>
          <w:color w:val="000000"/>
        </w:rPr>
        <w:t>ta</w:t>
      </w:r>
      <w:proofErr w:type="spellEnd"/>
      <w:r w:rsidRPr="003E0631">
        <w:rPr>
          <w:color w:val="000000"/>
        </w:rPr>
        <w:t xml:space="preserve"> method for the convective and diffusive parts followed by solving the Pressure Poisson equation to project the intermediate velocity field on a divergence free vector field. The problem is investigated for flow </w:t>
      </w:r>
      <w:r w:rsidR="00AF3FB3">
        <w:rPr>
          <w:color w:val="000000"/>
        </w:rPr>
        <w:t>around</w:t>
      </w:r>
      <w:r w:rsidRPr="003E0631">
        <w:rPr>
          <w:color w:val="000000"/>
        </w:rPr>
        <w:t xml:space="preserve"> a circular cylinder in two dimensions </w:t>
      </w:r>
      <w:r w:rsidR="00EA35C0" w:rsidRPr="003E0631">
        <w:rPr>
          <w:color w:val="000000"/>
        </w:rPr>
        <w:t>for a</w:t>
      </w:r>
      <w:r w:rsidRPr="003E0631">
        <w:rPr>
          <w:color w:val="000000"/>
        </w:rPr>
        <w:t xml:space="preserve"> forced vibration case. The drag and lift coefficients are compare</w:t>
      </w:r>
      <w:r w:rsidR="00AF3FB3">
        <w:rPr>
          <w:color w:val="000000"/>
        </w:rPr>
        <w:t>d to assess</w:t>
      </w:r>
      <w:r w:rsidRPr="003E0631">
        <w:rPr>
          <w:color w:val="000000"/>
        </w:rPr>
        <w:t xml:space="preserve"> various pressure and velocity boundary conditions near the immersed boundary. </w:t>
      </w:r>
    </w:p>
    <w:p w:rsidR="003E0631" w:rsidRPr="003E0631" w:rsidRDefault="003E0631" w:rsidP="00592AF2">
      <w:pPr>
        <w:pStyle w:val="NormalWeb"/>
        <w:spacing w:before="0" w:beforeAutospacing="0" w:after="0" w:afterAutospacing="0"/>
        <w:rPr>
          <w:color w:val="000000"/>
        </w:rPr>
      </w:pPr>
    </w:p>
    <w:p w:rsidR="003E0631" w:rsidRPr="003E0631" w:rsidRDefault="003E0631">
      <w:pPr>
        <w:rPr>
          <w:b/>
          <w:color w:val="000000"/>
          <w:sz w:val="24"/>
          <w:szCs w:val="24"/>
        </w:rPr>
      </w:pPr>
      <w:r w:rsidRPr="003E0631">
        <w:rPr>
          <w:b/>
          <w:color w:val="000000"/>
          <w:sz w:val="24"/>
          <w:szCs w:val="24"/>
        </w:rPr>
        <w:t>References</w:t>
      </w:r>
    </w:p>
    <w:p w:rsidR="003E0631" w:rsidRPr="003E0631" w:rsidRDefault="003E0631" w:rsidP="00BE4E48">
      <w:pPr>
        <w:pStyle w:val="NormalWeb"/>
        <w:spacing w:before="0" w:beforeAutospacing="0" w:after="0" w:afterAutospacing="0"/>
        <w:rPr>
          <w:sz w:val="22"/>
        </w:rPr>
      </w:pPr>
      <w:r>
        <w:rPr>
          <w:color w:val="000000"/>
        </w:rPr>
        <w:t xml:space="preserve"> </w:t>
      </w:r>
      <w:r w:rsidR="00056BD6">
        <w:rPr>
          <w:color w:val="000000"/>
        </w:rPr>
        <w:fldChar w:fldCharType="begin"/>
      </w:r>
      <w:r>
        <w:rPr>
          <w:color w:val="000000"/>
        </w:rPr>
        <w:instrText>ADDIN RW.BIB</w:instrText>
      </w:r>
      <w:r w:rsidR="00056BD6">
        <w:rPr>
          <w:color w:val="000000"/>
        </w:rPr>
        <w:fldChar w:fldCharType="separate"/>
      </w:r>
      <w:r w:rsidRPr="003E0631">
        <w:rPr>
          <w:sz w:val="22"/>
        </w:rPr>
        <w:t xml:space="preserve">1. Mittal R, Seshadri V, Udaykumar HS. Flutter, tumble and vortex induced autorotation. </w:t>
      </w:r>
      <w:r w:rsidRPr="003E0631">
        <w:rPr>
          <w:i/>
          <w:iCs/>
          <w:sz w:val="22"/>
        </w:rPr>
        <w:t>Theor Comput Fluid Dyn</w:t>
      </w:r>
      <w:r w:rsidRPr="003E0631">
        <w:rPr>
          <w:sz w:val="22"/>
        </w:rPr>
        <w:t>. 2004;17(3):165-170.</w:t>
      </w:r>
    </w:p>
    <w:p w:rsidR="003E0631" w:rsidRPr="003E0631" w:rsidRDefault="003E0631" w:rsidP="00BE4E48">
      <w:pPr>
        <w:pStyle w:val="NormalWeb"/>
        <w:spacing w:before="0" w:beforeAutospacing="0" w:after="0" w:afterAutospacing="0"/>
        <w:rPr>
          <w:sz w:val="22"/>
        </w:rPr>
      </w:pPr>
      <w:r w:rsidRPr="003E0631">
        <w:rPr>
          <w:sz w:val="22"/>
        </w:rPr>
        <w:t xml:space="preserve">2. Williamson C, Govardhan R. A brief review of recent results in vortex-induced vibrations. </w:t>
      </w:r>
      <w:r w:rsidRPr="003E0631">
        <w:rPr>
          <w:i/>
          <w:iCs/>
          <w:sz w:val="22"/>
        </w:rPr>
        <w:t>J Wind Eng Ind Aerodyn</w:t>
      </w:r>
      <w:r w:rsidRPr="003E0631">
        <w:rPr>
          <w:sz w:val="22"/>
        </w:rPr>
        <w:t>. 2008;96(6):713-735.</w:t>
      </w:r>
    </w:p>
    <w:p w:rsidR="003E0631" w:rsidRPr="003E0631" w:rsidRDefault="003E0631" w:rsidP="00BE4E48">
      <w:pPr>
        <w:pStyle w:val="NormalWeb"/>
        <w:spacing w:before="0" w:beforeAutospacing="0" w:after="0" w:afterAutospacing="0"/>
        <w:rPr>
          <w:sz w:val="22"/>
        </w:rPr>
      </w:pPr>
      <w:r w:rsidRPr="003E0631">
        <w:rPr>
          <w:sz w:val="22"/>
        </w:rPr>
        <w:t xml:space="preserve">3. Peskin CS. Flow patterns around heart valves: A numerical method. </w:t>
      </w:r>
      <w:r w:rsidRPr="003E0631">
        <w:rPr>
          <w:i/>
          <w:iCs/>
          <w:sz w:val="22"/>
        </w:rPr>
        <w:t>Journal of computational physics</w:t>
      </w:r>
      <w:r w:rsidRPr="003E0631">
        <w:rPr>
          <w:sz w:val="22"/>
        </w:rPr>
        <w:t>. 1972;10(2):252-271.</w:t>
      </w:r>
    </w:p>
    <w:p w:rsidR="003E0631" w:rsidRPr="003E0631" w:rsidRDefault="003E0631" w:rsidP="00BE4E48">
      <w:pPr>
        <w:pStyle w:val="NormalWeb"/>
        <w:spacing w:before="0" w:beforeAutospacing="0" w:after="0" w:afterAutospacing="0"/>
        <w:rPr>
          <w:sz w:val="22"/>
        </w:rPr>
      </w:pPr>
      <w:r w:rsidRPr="003E0631">
        <w:rPr>
          <w:sz w:val="22"/>
        </w:rPr>
        <w:t xml:space="preserve">4. Kang S, Iaccarino G, Moin P. Accurate immersed-boundary reconstructions for viscous flow simulations. </w:t>
      </w:r>
      <w:r w:rsidRPr="003E0631">
        <w:rPr>
          <w:i/>
          <w:iCs/>
          <w:sz w:val="22"/>
        </w:rPr>
        <w:t>AIAA J</w:t>
      </w:r>
      <w:r w:rsidRPr="003E0631">
        <w:rPr>
          <w:sz w:val="22"/>
        </w:rPr>
        <w:t>. 2009;47(7):1750-1760.</w:t>
      </w:r>
    </w:p>
    <w:p w:rsidR="002C4EA0" w:rsidRPr="00BE4E48" w:rsidRDefault="003E0631" w:rsidP="00BE4E48">
      <w:pPr>
        <w:pStyle w:val="NormalWeb"/>
        <w:spacing w:before="0" w:beforeAutospacing="0" w:after="0" w:afterAutospacing="0"/>
        <w:rPr>
          <w:sz w:val="22"/>
        </w:rPr>
      </w:pPr>
      <w:r w:rsidRPr="003E0631">
        <w:rPr>
          <w:sz w:val="22"/>
        </w:rPr>
        <w:t xml:space="preserve">5. Meneghini J, Bearman P. Numerical simulation of high amplitude oscillatory flow about a circular cylinder. </w:t>
      </w:r>
      <w:r w:rsidRPr="003E0631">
        <w:rPr>
          <w:i/>
          <w:iCs/>
          <w:sz w:val="22"/>
        </w:rPr>
        <w:t>J Fluids Struct</w:t>
      </w:r>
      <w:r w:rsidRPr="003E0631">
        <w:rPr>
          <w:sz w:val="22"/>
        </w:rPr>
        <w:t>. 1995;9(4):435-455. </w:t>
      </w:r>
      <w:r w:rsidR="00056BD6">
        <w:rPr>
          <w:color w:val="000000"/>
        </w:rPr>
        <w:fldChar w:fldCharType="end"/>
      </w:r>
    </w:p>
    <w:sectPr w:rsidR="002C4EA0" w:rsidRPr="00BE4E48" w:rsidSect="006616A4">
      <w:headerReference w:type="default" r:id="rId9"/>
      <w:pgSz w:w="11906" w:h="16838"/>
      <w:pgMar w:top="153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470" w:rsidRDefault="00344470" w:rsidP="008233DE">
      <w:r>
        <w:separator/>
      </w:r>
    </w:p>
  </w:endnote>
  <w:endnote w:type="continuationSeparator" w:id="0">
    <w:p w:rsidR="00344470" w:rsidRDefault="00344470" w:rsidP="0082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470" w:rsidRDefault="00344470" w:rsidP="008233DE">
      <w:r>
        <w:separator/>
      </w:r>
    </w:p>
  </w:footnote>
  <w:footnote w:type="continuationSeparator" w:id="0">
    <w:p w:rsidR="00344470" w:rsidRDefault="00344470" w:rsidP="00823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76" w:rsidRPr="006E7589" w:rsidRDefault="00814276" w:rsidP="00814276">
    <w:pPr>
      <w:pStyle w:val="Header1WCCM"/>
      <w:rPr>
        <w:bCs/>
        <w:i/>
        <w:sz w:val="18"/>
      </w:rPr>
    </w:pPr>
    <w:r>
      <w:rPr>
        <w:bCs/>
        <w:i/>
        <w:sz w:val="18"/>
      </w:rPr>
      <w:t xml:space="preserve">Proceedings </w:t>
    </w:r>
    <w:r w:rsidRPr="006E7589">
      <w:rPr>
        <w:bCs/>
        <w:i/>
        <w:sz w:val="18"/>
      </w:rPr>
      <w:t xml:space="preserve">of the </w:t>
    </w:r>
    <w:r>
      <w:rPr>
        <w:bCs/>
        <w:i/>
        <w:sz w:val="18"/>
      </w:rPr>
      <w:t>24</w:t>
    </w:r>
    <w:r>
      <w:rPr>
        <w:bCs/>
        <w:i/>
        <w:sz w:val="18"/>
        <w:vertAlign w:val="superscript"/>
      </w:rPr>
      <w:t>th</w:t>
    </w:r>
    <w:r>
      <w:rPr>
        <w:bCs/>
        <w:i/>
        <w:sz w:val="18"/>
      </w:rPr>
      <w:t xml:space="preserve"> </w:t>
    </w:r>
    <w:r w:rsidRPr="006E7589">
      <w:rPr>
        <w:bCs/>
        <w:i/>
        <w:sz w:val="18"/>
      </w:rPr>
      <w:t>UK Conference of the</w:t>
    </w:r>
  </w:p>
  <w:p w:rsidR="00814276" w:rsidRPr="006E7589" w:rsidRDefault="00814276" w:rsidP="00814276">
    <w:pPr>
      <w:pStyle w:val="Header1WCCM"/>
      <w:tabs>
        <w:tab w:val="left" w:pos="3079"/>
        <w:tab w:val="right" w:pos="9026"/>
      </w:tabs>
      <w:jc w:val="left"/>
      <w:rPr>
        <w:bCs/>
        <w:i/>
        <w:sz w:val="18"/>
      </w:rPr>
    </w:pPr>
    <w:r>
      <w:rPr>
        <w:bCs/>
        <w:i/>
        <w:sz w:val="18"/>
      </w:rPr>
      <w:tab/>
    </w:r>
    <w:r>
      <w:rPr>
        <w:bCs/>
        <w:i/>
        <w:sz w:val="18"/>
      </w:rPr>
      <w:tab/>
    </w:r>
    <w:r w:rsidRPr="006E7589">
      <w:rPr>
        <w:bCs/>
        <w:i/>
        <w:sz w:val="18"/>
      </w:rPr>
      <w:t>Association for Computational Mechanics in Engineering</w:t>
    </w:r>
  </w:p>
  <w:p w:rsidR="00814276" w:rsidRPr="00AA5034" w:rsidRDefault="00814276" w:rsidP="00814276">
    <w:pPr>
      <w:pStyle w:val="Header"/>
      <w:jc w:val="right"/>
      <w:rPr>
        <w:bCs/>
        <w:i/>
        <w:sz w:val="18"/>
      </w:rPr>
    </w:pPr>
    <w:r>
      <w:rPr>
        <w:bCs/>
        <w:i/>
        <w:sz w:val="18"/>
      </w:rPr>
      <w:t>31 March</w:t>
    </w:r>
    <w:r w:rsidRPr="006E7589">
      <w:rPr>
        <w:bCs/>
        <w:i/>
        <w:sz w:val="18"/>
        <w:vertAlign w:val="superscript"/>
      </w:rPr>
      <w:t xml:space="preserve"> </w:t>
    </w:r>
    <w:r w:rsidRPr="006E7589">
      <w:rPr>
        <w:bCs/>
        <w:i/>
        <w:sz w:val="18"/>
      </w:rPr>
      <w:t xml:space="preserve">– </w:t>
    </w:r>
    <w:r>
      <w:rPr>
        <w:bCs/>
        <w:i/>
        <w:sz w:val="18"/>
      </w:rPr>
      <w:t xml:space="preserve">01 </w:t>
    </w:r>
    <w:r w:rsidRPr="006E7589">
      <w:rPr>
        <w:bCs/>
        <w:i/>
        <w:sz w:val="18"/>
      </w:rPr>
      <w:t>April 201</w:t>
    </w:r>
    <w:r>
      <w:rPr>
        <w:bCs/>
        <w:i/>
        <w:sz w:val="18"/>
      </w:rPr>
      <w:t>6</w:t>
    </w:r>
    <w:r w:rsidRPr="006E7589">
      <w:rPr>
        <w:bCs/>
        <w:i/>
        <w:sz w:val="18"/>
      </w:rPr>
      <w:t xml:space="preserve">, </w:t>
    </w:r>
    <w:r>
      <w:rPr>
        <w:bCs/>
        <w:i/>
        <w:sz w:val="18"/>
      </w:rPr>
      <w:t xml:space="preserve">Cardiff </w:t>
    </w:r>
    <w:r w:rsidRPr="006E7589">
      <w:rPr>
        <w:bCs/>
        <w:i/>
        <w:sz w:val="18"/>
      </w:rPr>
      <w:t>University</w:t>
    </w:r>
    <w:r>
      <w:rPr>
        <w:bCs/>
        <w:i/>
        <w:sz w:val="18"/>
      </w:rPr>
      <w:t>, Cardiff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B51"/>
    <w:multiLevelType w:val="hybridMultilevel"/>
    <w:tmpl w:val="62561420"/>
    <w:lvl w:ilvl="0" w:tplc="F5D0F6D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0249FD"/>
    <w:multiLevelType w:val="hybridMultilevel"/>
    <w:tmpl w:val="C642439E"/>
    <w:lvl w:ilvl="0" w:tplc="0C30D11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2504FE"/>
    <w:multiLevelType w:val="hybridMultilevel"/>
    <w:tmpl w:val="5ECE7EA2"/>
    <w:lvl w:ilvl="0" w:tplc="080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21770DFE"/>
    <w:multiLevelType w:val="hybridMultilevel"/>
    <w:tmpl w:val="F3B8A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2612C"/>
    <w:multiLevelType w:val="hybridMultilevel"/>
    <w:tmpl w:val="F67C83A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3836E2"/>
    <w:multiLevelType w:val="multilevel"/>
    <w:tmpl w:val="711CD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6">
    <w:nsid w:val="33EB0EA0"/>
    <w:multiLevelType w:val="hybridMultilevel"/>
    <w:tmpl w:val="78EA2E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48C1DC">
      <w:start w:val="1"/>
      <w:numFmt w:val="upperRoman"/>
      <w:lvlText w:val="%2."/>
      <w:lvlJc w:val="left"/>
      <w:pPr>
        <w:ind w:left="1800" w:hanging="720"/>
      </w:pPr>
      <w:rPr>
        <w:rFonts w:hint="default"/>
        <w:color w:val="2E2E2E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35DD3"/>
    <w:multiLevelType w:val="hybridMultilevel"/>
    <w:tmpl w:val="85768C3A"/>
    <w:lvl w:ilvl="0" w:tplc="080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501E656D"/>
    <w:multiLevelType w:val="hybridMultilevel"/>
    <w:tmpl w:val="F8E40E80"/>
    <w:lvl w:ilvl="0" w:tplc="8392EC3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A826C6C"/>
    <w:multiLevelType w:val="hybridMultilevel"/>
    <w:tmpl w:val="A5761C9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A407B"/>
    <w:multiLevelType w:val="hybridMultilevel"/>
    <w:tmpl w:val="FF424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135A8"/>
    <w:multiLevelType w:val="hybridMultilevel"/>
    <w:tmpl w:val="557E2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27359"/>
    <w:multiLevelType w:val="hybridMultilevel"/>
    <w:tmpl w:val="21EA8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42EAF"/>
    <w:multiLevelType w:val="hybridMultilevel"/>
    <w:tmpl w:val="72D25A4E"/>
    <w:lvl w:ilvl="0" w:tplc="D2A6E654">
      <w:start w:val="1"/>
      <w:numFmt w:val="bullet"/>
      <w:pStyle w:val="Subtit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E3973"/>
    <w:multiLevelType w:val="hybridMultilevel"/>
    <w:tmpl w:val="3D88E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6798C"/>
    <w:multiLevelType w:val="hybridMultilevel"/>
    <w:tmpl w:val="94FCEB78"/>
    <w:lvl w:ilvl="0" w:tplc="A34E92C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E8B634F"/>
    <w:multiLevelType w:val="multilevel"/>
    <w:tmpl w:val="021063C6"/>
    <w:lvl w:ilvl="0">
      <w:start w:val="1"/>
      <w:numFmt w:val="decimal"/>
      <w:lvlText w:val="Chapter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11"/>
  </w:num>
  <w:num w:numId="5">
    <w:abstractNumId w:val="10"/>
  </w:num>
  <w:num w:numId="6">
    <w:abstractNumId w:val="14"/>
  </w:num>
  <w:num w:numId="7">
    <w:abstractNumId w:val="3"/>
  </w:num>
  <w:num w:numId="8">
    <w:abstractNumId w:val="12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  <w:num w:numId="13">
    <w:abstractNumId w:val="5"/>
  </w:num>
  <w:num w:numId="14">
    <w:abstractNumId w:val="15"/>
  </w:num>
  <w:num w:numId="15">
    <w:abstractNumId w:val="0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4E0D"/>
    <w:rsid w:val="00012B5D"/>
    <w:rsid w:val="00021557"/>
    <w:rsid w:val="000322F5"/>
    <w:rsid w:val="0003244D"/>
    <w:rsid w:val="000377D1"/>
    <w:rsid w:val="000530C5"/>
    <w:rsid w:val="00056BD6"/>
    <w:rsid w:val="00060072"/>
    <w:rsid w:val="00065BC3"/>
    <w:rsid w:val="00072570"/>
    <w:rsid w:val="00085580"/>
    <w:rsid w:val="00087BF6"/>
    <w:rsid w:val="000A06B9"/>
    <w:rsid w:val="000A2CA3"/>
    <w:rsid w:val="000B3A98"/>
    <w:rsid w:val="000C27E9"/>
    <w:rsid w:val="000C46F8"/>
    <w:rsid w:val="000C6B4A"/>
    <w:rsid w:val="000D0DA7"/>
    <w:rsid w:val="00104215"/>
    <w:rsid w:val="00110749"/>
    <w:rsid w:val="00130997"/>
    <w:rsid w:val="00142534"/>
    <w:rsid w:val="00151F06"/>
    <w:rsid w:val="00155937"/>
    <w:rsid w:val="00155CE0"/>
    <w:rsid w:val="0015659C"/>
    <w:rsid w:val="00162499"/>
    <w:rsid w:val="00170706"/>
    <w:rsid w:val="00177318"/>
    <w:rsid w:val="001909F2"/>
    <w:rsid w:val="001B1C2F"/>
    <w:rsid w:val="001C34B0"/>
    <w:rsid w:val="001D7FAD"/>
    <w:rsid w:val="001E6103"/>
    <w:rsid w:val="001F4D36"/>
    <w:rsid w:val="0020500D"/>
    <w:rsid w:val="002444B4"/>
    <w:rsid w:val="00287A7F"/>
    <w:rsid w:val="00295172"/>
    <w:rsid w:val="00297C90"/>
    <w:rsid w:val="002B3339"/>
    <w:rsid w:val="002B5663"/>
    <w:rsid w:val="002B682A"/>
    <w:rsid w:val="002C0F69"/>
    <w:rsid w:val="002C4EA0"/>
    <w:rsid w:val="002D0130"/>
    <w:rsid w:val="002D2B88"/>
    <w:rsid w:val="002F368F"/>
    <w:rsid w:val="00305C92"/>
    <w:rsid w:val="003277F9"/>
    <w:rsid w:val="0033391A"/>
    <w:rsid w:val="00342882"/>
    <w:rsid w:val="00344470"/>
    <w:rsid w:val="00350124"/>
    <w:rsid w:val="003625EB"/>
    <w:rsid w:val="00364F07"/>
    <w:rsid w:val="003744BA"/>
    <w:rsid w:val="0037601F"/>
    <w:rsid w:val="00384D07"/>
    <w:rsid w:val="0038651D"/>
    <w:rsid w:val="00393B45"/>
    <w:rsid w:val="00396035"/>
    <w:rsid w:val="003B0E92"/>
    <w:rsid w:val="003D4428"/>
    <w:rsid w:val="003E0631"/>
    <w:rsid w:val="003F3B2B"/>
    <w:rsid w:val="00414D1C"/>
    <w:rsid w:val="00453C1F"/>
    <w:rsid w:val="00461647"/>
    <w:rsid w:val="004807A3"/>
    <w:rsid w:val="00491313"/>
    <w:rsid w:val="00492D38"/>
    <w:rsid w:val="0049427A"/>
    <w:rsid w:val="00497924"/>
    <w:rsid w:val="004A3AAE"/>
    <w:rsid w:val="00500330"/>
    <w:rsid w:val="00501F59"/>
    <w:rsid w:val="00503C40"/>
    <w:rsid w:val="005110B1"/>
    <w:rsid w:val="00521927"/>
    <w:rsid w:val="0052584E"/>
    <w:rsid w:val="005271A3"/>
    <w:rsid w:val="00543A57"/>
    <w:rsid w:val="0055555B"/>
    <w:rsid w:val="00573B8B"/>
    <w:rsid w:val="00581420"/>
    <w:rsid w:val="00584A89"/>
    <w:rsid w:val="00592AF2"/>
    <w:rsid w:val="0059742B"/>
    <w:rsid w:val="005C02C7"/>
    <w:rsid w:val="005C0919"/>
    <w:rsid w:val="005C3428"/>
    <w:rsid w:val="005C74DC"/>
    <w:rsid w:val="005D0AD4"/>
    <w:rsid w:val="005E63AE"/>
    <w:rsid w:val="005F02AA"/>
    <w:rsid w:val="005F689C"/>
    <w:rsid w:val="006040B5"/>
    <w:rsid w:val="0061256B"/>
    <w:rsid w:val="006203B8"/>
    <w:rsid w:val="006227A7"/>
    <w:rsid w:val="00623D36"/>
    <w:rsid w:val="00625786"/>
    <w:rsid w:val="0063022D"/>
    <w:rsid w:val="0064478B"/>
    <w:rsid w:val="006464CD"/>
    <w:rsid w:val="00654841"/>
    <w:rsid w:val="006616A4"/>
    <w:rsid w:val="006629B9"/>
    <w:rsid w:val="006E6093"/>
    <w:rsid w:val="00705231"/>
    <w:rsid w:val="00710912"/>
    <w:rsid w:val="00715FCF"/>
    <w:rsid w:val="00750BA0"/>
    <w:rsid w:val="00760C3C"/>
    <w:rsid w:val="007736BF"/>
    <w:rsid w:val="00776CC7"/>
    <w:rsid w:val="007A5645"/>
    <w:rsid w:val="007B2DC4"/>
    <w:rsid w:val="007B75DD"/>
    <w:rsid w:val="007C4A63"/>
    <w:rsid w:val="007C4A68"/>
    <w:rsid w:val="007D023A"/>
    <w:rsid w:val="007D6B58"/>
    <w:rsid w:val="0080130F"/>
    <w:rsid w:val="0081347E"/>
    <w:rsid w:val="00814276"/>
    <w:rsid w:val="008233DE"/>
    <w:rsid w:val="00824707"/>
    <w:rsid w:val="00835873"/>
    <w:rsid w:val="008400E1"/>
    <w:rsid w:val="008561B4"/>
    <w:rsid w:val="008600DE"/>
    <w:rsid w:val="008730C1"/>
    <w:rsid w:val="0088661A"/>
    <w:rsid w:val="008B0F97"/>
    <w:rsid w:val="008E0D7C"/>
    <w:rsid w:val="00902ADF"/>
    <w:rsid w:val="00920054"/>
    <w:rsid w:val="009301C6"/>
    <w:rsid w:val="00942D26"/>
    <w:rsid w:val="00945464"/>
    <w:rsid w:val="0095341B"/>
    <w:rsid w:val="0095598D"/>
    <w:rsid w:val="00985E71"/>
    <w:rsid w:val="00986283"/>
    <w:rsid w:val="009969FC"/>
    <w:rsid w:val="009A78CB"/>
    <w:rsid w:val="009D07C5"/>
    <w:rsid w:val="009D38D4"/>
    <w:rsid w:val="009F68C6"/>
    <w:rsid w:val="00A162AD"/>
    <w:rsid w:val="00A40580"/>
    <w:rsid w:val="00A47FDE"/>
    <w:rsid w:val="00A62E9B"/>
    <w:rsid w:val="00A67142"/>
    <w:rsid w:val="00A67E6E"/>
    <w:rsid w:val="00AB3766"/>
    <w:rsid w:val="00AB443D"/>
    <w:rsid w:val="00AC1471"/>
    <w:rsid w:val="00AD17C2"/>
    <w:rsid w:val="00AF3FB3"/>
    <w:rsid w:val="00B15D9E"/>
    <w:rsid w:val="00B16B42"/>
    <w:rsid w:val="00B22FB0"/>
    <w:rsid w:val="00B34B5A"/>
    <w:rsid w:val="00B62A1E"/>
    <w:rsid w:val="00B9218B"/>
    <w:rsid w:val="00BA097A"/>
    <w:rsid w:val="00BA2586"/>
    <w:rsid w:val="00BB0F22"/>
    <w:rsid w:val="00BC40D7"/>
    <w:rsid w:val="00BC57B7"/>
    <w:rsid w:val="00BE4E48"/>
    <w:rsid w:val="00BF0E01"/>
    <w:rsid w:val="00C046DE"/>
    <w:rsid w:val="00C21006"/>
    <w:rsid w:val="00C2596D"/>
    <w:rsid w:val="00C55DAB"/>
    <w:rsid w:val="00C6263E"/>
    <w:rsid w:val="00C74AE0"/>
    <w:rsid w:val="00C8092D"/>
    <w:rsid w:val="00CA24B3"/>
    <w:rsid w:val="00CA266F"/>
    <w:rsid w:val="00CC0F04"/>
    <w:rsid w:val="00CC4D99"/>
    <w:rsid w:val="00CD5484"/>
    <w:rsid w:val="00CE3CB3"/>
    <w:rsid w:val="00CF7142"/>
    <w:rsid w:val="00D02BEF"/>
    <w:rsid w:val="00D04C71"/>
    <w:rsid w:val="00D10449"/>
    <w:rsid w:val="00D12806"/>
    <w:rsid w:val="00D229D9"/>
    <w:rsid w:val="00D36141"/>
    <w:rsid w:val="00D3795B"/>
    <w:rsid w:val="00D52479"/>
    <w:rsid w:val="00D6079B"/>
    <w:rsid w:val="00D67FB9"/>
    <w:rsid w:val="00D70AC2"/>
    <w:rsid w:val="00DA5424"/>
    <w:rsid w:val="00DD30F9"/>
    <w:rsid w:val="00E05DCB"/>
    <w:rsid w:val="00E11E38"/>
    <w:rsid w:val="00E132C4"/>
    <w:rsid w:val="00E21553"/>
    <w:rsid w:val="00E271C0"/>
    <w:rsid w:val="00E31E69"/>
    <w:rsid w:val="00E366CD"/>
    <w:rsid w:val="00E40F5F"/>
    <w:rsid w:val="00E5249F"/>
    <w:rsid w:val="00E61967"/>
    <w:rsid w:val="00E635A7"/>
    <w:rsid w:val="00E7659B"/>
    <w:rsid w:val="00E82962"/>
    <w:rsid w:val="00E83B6A"/>
    <w:rsid w:val="00E916E1"/>
    <w:rsid w:val="00E97F6A"/>
    <w:rsid w:val="00EA35C0"/>
    <w:rsid w:val="00EA5E7E"/>
    <w:rsid w:val="00EB248D"/>
    <w:rsid w:val="00ED7A39"/>
    <w:rsid w:val="00EE58AF"/>
    <w:rsid w:val="00EF4796"/>
    <w:rsid w:val="00F64E36"/>
    <w:rsid w:val="00F74873"/>
    <w:rsid w:val="00F90045"/>
    <w:rsid w:val="00FE28D4"/>
    <w:rsid w:val="00FE4D59"/>
    <w:rsid w:val="00FE65F4"/>
    <w:rsid w:val="00FE7E3C"/>
    <w:rsid w:val="00FF29E3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01F"/>
    <w:pPr>
      <w:spacing w:after="0" w:line="240" w:lineRule="auto"/>
      <w:jc w:val="both"/>
    </w:pPr>
    <w:rPr>
      <w:rFonts w:ascii="Times New Roman" w:hAnsi="Times New Roman"/>
    </w:rPr>
  </w:style>
  <w:style w:type="paragraph" w:styleId="Heading1">
    <w:name w:val="heading 1"/>
    <w:basedOn w:val="Default"/>
    <w:next w:val="Normal"/>
    <w:link w:val="Heading1Char"/>
    <w:qFormat/>
    <w:rsid w:val="00162499"/>
    <w:pPr>
      <w:keepNext/>
      <w:keepLines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Heading2">
    <w:name w:val="heading 2"/>
    <w:aliases w:val="Heading 2+1"/>
    <w:basedOn w:val="Normal"/>
    <w:next w:val="Normal"/>
    <w:link w:val="Heading2Char"/>
    <w:unhideWhenUsed/>
    <w:qFormat/>
    <w:rsid w:val="00E765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C46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qFormat/>
    <w:rsid w:val="00E7659B"/>
    <w:pPr>
      <w:keepNext/>
      <w:spacing w:before="120" w:after="240"/>
      <w:ind w:firstLine="454"/>
      <w:outlineLvl w:val="3"/>
    </w:pPr>
    <w:rPr>
      <w:rFonts w:eastAsiaTheme="majorEastAsia" w:cstheme="majorBidi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E7659B"/>
    <w:pPr>
      <w:spacing w:before="240" w:after="60" w:line="360" w:lineRule="auto"/>
      <w:ind w:firstLine="454"/>
      <w:jc w:val="center"/>
      <w:outlineLvl w:val="4"/>
    </w:pPr>
    <w:rPr>
      <w:rFonts w:eastAsiaTheme="majorEastAsia" w:cstheme="majorBidi"/>
      <w:b/>
      <w:bCs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autoRedefine/>
    <w:qFormat/>
    <w:rsid w:val="00E7659B"/>
    <w:pPr>
      <w:spacing w:before="240" w:after="60" w:line="360" w:lineRule="auto"/>
      <w:ind w:firstLine="454"/>
      <w:outlineLvl w:val="5"/>
    </w:pPr>
    <w:rPr>
      <w:rFonts w:eastAsiaTheme="majorEastAsia" w:cstheme="majorBidi"/>
      <w:b/>
      <w:bCs/>
    </w:rPr>
  </w:style>
  <w:style w:type="paragraph" w:styleId="Heading7">
    <w:name w:val="heading 7"/>
    <w:basedOn w:val="Normal"/>
    <w:next w:val="Normal"/>
    <w:link w:val="Heading7Char"/>
    <w:autoRedefine/>
    <w:qFormat/>
    <w:rsid w:val="00E7659B"/>
    <w:pPr>
      <w:spacing w:before="240" w:after="60" w:line="360" w:lineRule="auto"/>
      <w:ind w:firstLine="454"/>
      <w:outlineLvl w:val="6"/>
    </w:pPr>
    <w:rPr>
      <w:rFonts w:eastAsiaTheme="majorEastAsia" w:cstheme="majorBidi"/>
      <w:szCs w:val="24"/>
    </w:rPr>
  </w:style>
  <w:style w:type="paragraph" w:styleId="Heading8">
    <w:name w:val="heading 8"/>
    <w:basedOn w:val="Normal"/>
    <w:next w:val="Normal"/>
    <w:link w:val="Heading8Char"/>
    <w:autoRedefine/>
    <w:qFormat/>
    <w:rsid w:val="00E7659B"/>
    <w:pPr>
      <w:spacing w:before="240" w:after="60" w:line="360" w:lineRule="auto"/>
      <w:ind w:firstLine="454"/>
      <w:outlineLvl w:val="7"/>
    </w:pPr>
    <w:rPr>
      <w:rFonts w:eastAsiaTheme="majorEastAsia" w:cstheme="majorBidi"/>
      <w:i/>
      <w:iCs/>
      <w:szCs w:val="24"/>
    </w:rPr>
  </w:style>
  <w:style w:type="paragraph" w:styleId="Heading9">
    <w:name w:val="heading 9"/>
    <w:basedOn w:val="Normal"/>
    <w:next w:val="Normal"/>
    <w:link w:val="Heading9Char"/>
    <w:autoRedefine/>
    <w:qFormat/>
    <w:rsid w:val="00E7659B"/>
    <w:pPr>
      <w:spacing w:before="240" w:after="60" w:line="360" w:lineRule="auto"/>
      <w:ind w:firstLine="454"/>
      <w:outlineLvl w:val="8"/>
    </w:pPr>
    <w:rPr>
      <w:rFonts w:eastAsiaTheme="maj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5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62499"/>
    <w:rPr>
      <w:rFonts w:ascii="Times New Roman" w:eastAsia="Times New Roman" w:hAnsi="Times New Roman" w:cs="Times New Roman"/>
      <w:b/>
      <w:bCs/>
      <w:caps/>
      <w:color w:val="000000"/>
      <w:sz w:val="28"/>
      <w:szCs w:val="28"/>
    </w:rPr>
  </w:style>
  <w:style w:type="character" w:customStyle="1" w:styleId="Heading2Char">
    <w:name w:val="Heading 2 Char"/>
    <w:aliases w:val="Heading 2+1 Char"/>
    <w:basedOn w:val="DefaultParagraphFont"/>
    <w:link w:val="Heading2"/>
    <w:rsid w:val="00E76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C46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E7659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E7659B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7659B"/>
    <w:rPr>
      <w:rFonts w:ascii="Times New Roman" w:eastAsiaTheme="majorEastAsia" w:hAnsi="Times New Roman" w:cstheme="majorBidi"/>
      <w:b/>
      <w:bCs/>
    </w:rPr>
  </w:style>
  <w:style w:type="character" w:customStyle="1" w:styleId="Heading7Char">
    <w:name w:val="Heading 7 Char"/>
    <w:basedOn w:val="DefaultParagraphFont"/>
    <w:link w:val="Heading7"/>
    <w:rsid w:val="00E7659B"/>
    <w:rPr>
      <w:rFonts w:ascii="Times New Roman" w:eastAsiaTheme="majorEastAsia" w:hAnsi="Times New Roman" w:cstheme="majorBidi"/>
      <w:szCs w:val="24"/>
    </w:rPr>
  </w:style>
  <w:style w:type="character" w:customStyle="1" w:styleId="Heading8Char">
    <w:name w:val="Heading 8 Char"/>
    <w:basedOn w:val="DefaultParagraphFont"/>
    <w:link w:val="Heading8"/>
    <w:rsid w:val="00E7659B"/>
    <w:rPr>
      <w:rFonts w:ascii="Times New Roman" w:eastAsiaTheme="majorEastAsia" w:hAnsi="Times New Roman" w:cstheme="majorBidi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E7659B"/>
    <w:rPr>
      <w:rFonts w:ascii="Times New Roman" w:eastAsiaTheme="majorEastAsia" w:hAnsi="Times New Roman" w:cs="Arial"/>
    </w:rPr>
  </w:style>
  <w:style w:type="character" w:styleId="Hyperlink">
    <w:name w:val="Hyperlink"/>
    <w:basedOn w:val="DefaultParagraphFont"/>
    <w:uiPriority w:val="99"/>
    <w:unhideWhenUsed/>
    <w:rsid w:val="007109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233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3DE"/>
  </w:style>
  <w:style w:type="paragraph" w:styleId="Footer">
    <w:name w:val="footer"/>
    <w:basedOn w:val="Normal"/>
    <w:link w:val="FooterChar"/>
    <w:uiPriority w:val="99"/>
    <w:unhideWhenUsed/>
    <w:rsid w:val="008233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3DE"/>
  </w:style>
  <w:style w:type="paragraph" w:customStyle="1" w:styleId="Header1WCCM">
    <w:name w:val="Header 1 WCCM"/>
    <w:rsid w:val="008233DE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en-US" w:eastAsia="es-ES"/>
    </w:rPr>
  </w:style>
  <w:style w:type="paragraph" w:customStyle="1" w:styleId="TtuloRefCOMNI">
    <w:name w:val="Título Ref. COMNI"/>
    <w:basedOn w:val="Normal"/>
    <w:rsid w:val="00065BC3"/>
    <w:pPr>
      <w:keepNext/>
      <w:keepLines/>
      <w:widowControl w:val="0"/>
      <w:spacing w:before="240" w:after="120"/>
    </w:pPr>
    <w:rPr>
      <w:rFonts w:eastAsia="Times New Roman" w:cs="Times New Roman"/>
      <w:b/>
      <w:caps/>
      <w:sz w:val="24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50BA0"/>
  </w:style>
  <w:style w:type="paragraph" w:styleId="NormalWeb">
    <w:name w:val="Normal (Web)"/>
    <w:basedOn w:val="Normal"/>
    <w:uiPriority w:val="99"/>
    <w:unhideWhenUsed/>
    <w:rsid w:val="00592AF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Caption">
    <w:name w:val="caption"/>
    <w:aliases w:val="Caption Char"/>
    <w:basedOn w:val="Normal"/>
    <w:next w:val="Normal"/>
    <w:link w:val="CaptionChar1"/>
    <w:qFormat/>
    <w:rsid w:val="000C46F8"/>
    <w:pPr>
      <w:spacing w:line="288" w:lineRule="auto"/>
      <w:ind w:firstLine="454"/>
    </w:pPr>
    <w:rPr>
      <w:rFonts w:eastAsia="Times New Roman" w:cs="Times New Roman"/>
      <w:b/>
      <w:bCs/>
      <w:lang w:eastAsia="en-US"/>
    </w:rPr>
  </w:style>
  <w:style w:type="character" w:customStyle="1" w:styleId="CaptionChar1">
    <w:name w:val="Caption Char1"/>
    <w:aliases w:val="Caption Char Char"/>
    <w:basedOn w:val="DefaultParagraphFont"/>
    <w:link w:val="Caption"/>
    <w:rsid w:val="000C46F8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0C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heading 2,heading 22"/>
    <w:basedOn w:val="Normal"/>
    <w:link w:val="TitleChar"/>
    <w:rsid w:val="00E7659B"/>
    <w:pPr>
      <w:spacing w:before="240" w:after="60" w:line="360" w:lineRule="auto"/>
      <w:ind w:firstLine="454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aliases w:val="heading 2 Char,heading 22 Char"/>
    <w:basedOn w:val="DefaultParagraphFont"/>
    <w:link w:val="Title"/>
    <w:rsid w:val="00E7659B"/>
    <w:rPr>
      <w:rFonts w:ascii="Times New Roman" w:eastAsiaTheme="majorEastAsia" w:hAnsi="Times New Roman" w:cstheme="majorBidi"/>
      <w:b/>
      <w:bCs/>
      <w:kern w:val="28"/>
      <w:sz w:val="32"/>
      <w:szCs w:val="32"/>
    </w:rPr>
  </w:style>
  <w:style w:type="paragraph" w:styleId="Subtitle">
    <w:name w:val="Subtitle"/>
    <w:aliases w:val="heading 33"/>
    <w:basedOn w:val="Normal"/>
    <w:next w:val="Normal"/>
    <w:link w:val="SubtitleChar"/>
    <w:qFormat/>
    <w:rsid w:val="00E7659B"/>
    <w:pPr>
      <w:numPr>
        <w:numId w:val="3"/>
      </w:numPr>
      <w:spacing w:after="60" w:line="360" w:lineRule="auto"/>
      <w:outlineLvl w:val="1"/>
    </w:pPr>
    <w:rPr>
      <w:rFonts w:asciiTheme="majorHAnsi" w:hAnsiTheme="majorHAnsi" w:cstheme="majorBidi"/>
      <w:b/>
      <w:sz w:val="24"/>
      <w:szCs w:val="24"/>
    </w:rPr>
  </w:style>
  <w:style w:type="character" w:customStyle="1" w:styleId="SubtitleChar">
    <w:name w:val="Subtitle Char"/>
    <w:aliases w:val="heading 33 Char"/>
    <w:basedOn w:val="DefaultParagraphFont"/>
    <w:link w:val="Subtitle"/>
    <w:rsid w:val="00E7659B"/>
    <w:rPr>
      <w:rFonts w:asciiTheme="majorHAnsi" w:hAnsiTheme="majorHAnsi" w:cstheme="majorBidi"/>
      <w:b/>
      <w:sz w:val="24"/>
      <w:szCs w:val="24"/>
    </w:rPr>
  </w:style>
  <w:style w:type="character" w:styleId="Strong">
    <w:name w:val="Strong"/>
    <w:aliases w:val="Heading22"/>
    <w:basedOn w:val="DefaultParagraphFont"/>
    <w:qFormat/>
    <w:rsid w:val="00E7659B"/>
    <w:rPr>
      <w:b/>
      <w:bCs/>
    </w:rPr>
  </w:style>
  <w:style w:type="character" w:styleId="Emphasis">
    <w:name w:val="Emphasis"/>
    <w:basedOn w:val="DefaultParagraphFont"/>
    <w:uiPriority w:val="20"/>
    <w:qFormat/>
    <w:rsid w:val="00E7659B"/>
    <w:rPr>
      <w:i/>
      <w:iCs/>
    </w:rPr>
  </w:style>
  <w:style w:type="paragraph" w:styleId="ListParagraph">
    <w:name w:val="List Paragraph"/>
    <w:basedOn w:val="Normal"/>
    <w:uiPriority w:val="34"/>
    <w:qFormat/>
    <w:rsid w:val="00E7659B"/>
    <w:pPr>
      <w:spacing w:line="360" w:lineRule="auto"/>
      <w:ind w:left="720" w:firstLine="454"/>
    </w:pPr>
    <w:rPr>
      <w:rFonts w:eastAsia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E7659B"/>
    <w:pPr>
      <w:spacing w:after="120"/>
      <w:ind w:firstLine="454"/>
    </w:pPr>
    <w:rPr>
      <w:rFonts w:eastAsia="Times New Roman" w:cs="Times New Roman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7659B"/>
    <w:rPr>
      <w:rFonts w:ascii="Times New Roman" w:eastAsia="Times New Roman" w:hAnsi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659B"/>
    <w:pPr>
      <w:spacing w:line="360" w:lineRule="auto"/>
      <w:ind w:firstLine="454"/>
    </w:pPr>
    <w:rPr>
      <w:rFonts w:eastAsia="Times New Roman" w:cs="Times New Roman"/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7659B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59B"/>
    <w:pPr>
      <w:pBdr>
        <w:bottom w:val="single" w:sz="4" w:space="4" w:color="4F81BD" w:themeColor="accent1"/>
      </w:pBdr>
      <w:spacing w:before="200" w:after="280" w:line="360" w:lineRule="auto"/>
      <w:ind w:left="936" w:right="936" w:firstLine="454"/>
    </w:pPr>
    <w:rPr>
      <w:rFonts w:eastAsia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59B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E7659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E7659B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E7659B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E7659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E7659B"/>
    <w:rPr>
      <w:b/>
      <w:bCs/>
      <w:smallCaps/>
      <w:spacing w:val="5"/>
    </w:rPr>
  </w:style>
  <w:style w:type="character" w:customStyle="1" w:styleId="apple-style-span">
    <w:name w:val="apple-style-span"/>
    <w:basedOn w:val="DefaultParagraphFont"/>
    <w:rsid w:val="00E7659B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659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659B"/>
    <w:pPr>
      <w:ind w:firstLine="454"/>
    </w:pPr>
    <w:rPr>
      <w:rFonts w:eastAsia="Times New Roman" w:cs="Times New Roman"/>
      <w:sz w:val="20"/>
      <w:szCs w:val="20"/>
    </w:rPr>
  </w:style>
  <w:style w:type="character" w:customStyle="1" w:styleId="citedby">
    <w:name w:val="citedby_"/>
    <w:basedOn w:val="DefaultParagraphFont"/>
    <w:rsid w:val="00E7659B"/>
    <w:rPr>
      <w:sz w:val="24"/>
      <w:szCs w:val="24"/>
      <w:bdr w:val="none" w:sz="0" w:space="0" w:color="auto" w:frame="1"/>
      <w:vertAlign w:val="baseline"/>
    </w:rPr>
  </w:style>
  <w:style w:type="character" w:customStyle="1" w:styleId="citation">
    <w:name w:val="citation"/>
    <w:basedOn w:val="DefaultParagraphFont"/>
    <w:rsid w:val="00E7659B"/>
  </w:style>
  <w:style w:type="character" w:customStyle="1" w:styleId="reference-text">
    <w:name w:val="reference-text"/>
    <w:basedOn w:val="DefaultParagraphFont"/>
    <w:rsid w:val="00E7659B"/>
  </w:style>
  <w:style w:type="character" w:customStyle="1" w:styleId="z3988">
    <w:name w:val="z3988"/>
    <w:basedOn w:val="DefaultParagraphFont"/>
    <w:rsid w:val="00E7659B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659B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6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454"/>
    </w:pPr>
    <w:rPr>
      <w:rFonts w:ascii="Courier New" w:eastAsia="Times New Roman" w:hAnsi="Courier New" w:cs="Courier New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659B"/>
    <w:pPr>
      <w:spacing w:after="100"/>
      <w:ind w:left="220" w:firstLine="454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7659B"/>
    <w:pPr>
      <w:spacing w:after="100"/>
      <w:ind w:firstLine="454"/>
    </w:pPr>
    <w:rPr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7659B"/>
    <w:pPr>
      <w:spacing w:after="100"/>
      <w:ind w:left="440" w:firstLine="454"/>
    </w:pPr>
    <w:rPr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E7659B"/>
    <w:pPr>
      <w:spacing w:after="100"/>
      <w:ind w:left="660" w:firstLine="454"/>
    </w:pPr>
  </w:style>
  <w:style w:type="paragraph" w:styleId="TOC5">
    <w:name w:val="toc 5"/>
    <w:basedOn w:val="Normal"/>
    <w:next w:val="Normal"/>
    <w:autoRedefine/>
    <w:uiPriority w:val="39"/>
    <w:unhideWhenUsed/>
    <w:rsid w:val="00E7659B"/>
    <w:pPr>
      <w:spacing w:after="100"/>
      <w:ind w:left="880" w:firstLine="454"/>
    </w:pPr>
  </w:style>
  <w:style w:type="paragraph" w:styleId="TOC6">
    <w:name w:val="toc 6"/>
    <w:basedOn w:val="Normal"/>
    <w:next w:val="Normal"/>
    <w:autoRedefine/>
    <w:uiPriority w:val="39"/>
    <w:unhideWhenUsed/>
    <w:rsid w:val="00E7659B"/>
    <w:pPr>
      <w:spacing w:after="100"/>
      <w:ind w:left="1100" w:firstLine="454"/>
    </w:pPr>
  </w:style>
  <w:style w:type="paragraph" w:styleId="TOC7">
    <w:name w:val="toc 7"/>
    <w:basedOn w:val="Normal"/>
    <w:next w:val="Normal"/>
    <w:autoRedefine/>
    <w:uiPriority w:val="39"/>
    <w:unhideWhenUsed/>
    <w:rsid w:val="00E7659B"/>
    <w:pPr>
      <w:spacing w:after="100"/>
      <w:ind w:left="1320" w:firstLine="454"/>
    </w:pPr>
  </w:style>
  <w:style w:type="paragraph" w:styleId="TOC8">
    <w:name w:val="toc 8"/>
    <w:basedOn w:val="Normal"/>
    <w:next w:val="Normal"/>
    <w:autoRedefine/>
    <w:uiPriority w:val="39"/>
    <w:unhideWhenUsed/>
    <w:rsid w:val="00E7659B"/>
    <w:pPr>
      <w:spacing w:after="100"/>
      <w:ind w:left="1540" w:firstLine="454"/>
    </w:pPr>
  </w:style>
  <w:style w:type="paragraph" w:styleId="TOC9">
    <w:name w:val="toc 9"/>
    <w:basedOn w:val="Normal"/>
    <w:next w:val="Normal"/>
    <w:autoRedefine/>
    <w:uiPriority w:val="39"/>
    <w:unhideWhenUsed/>
    <w:rsid w:val="00E7659B"/>
    <w:pPr>
      <w:spacing w:after="100"/>
      <w:ind w:left="1760" w:firstLine="454"/>
    </w:pPr>
  </w:style>
  <w:style w:type="paragraph" w:styleId="TableofFigures">
    <w:name w:val="table of figures"/>
    <w:basedOn w:val="Normal"/>
    <w:next w:val="Normal"/>
    <w:uiPriority w:val="99"/>
    <w:unhideWhenUsed/>
    <w:rsid w:val="00E7659B"/>
    <w:pPr>
      <w:spacing w:line="360" w:lineRule="auto"/>
      <w:ind w:firstLine="454"/>
    </w:pPr>
    <w:rPr>
      <w:rFonts w:eastAsia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E7659B"/>
  </w:style>
  <w:style w:type="character" w:customStyle="1" w:styleId="infoscienceauthors">
    <w:name w:val="infoscience_authors"/>
    <w:basedOn w:val="DefaultParagraphFont"/>
    <w:rsid w:val="00E7659B"/>
  </w:style>
  <w:style w:type="character" w:customStyle="1" w:styleId="infosciencetitle1">
    <w:name w:val="infoscience_title1"/>
    <w:basedOn w:val="DefaultParagraphFont"/>
    <w:rsid w:val="00E7659B"/>
    <w:rPr>
      <w:i/>
      <w:iCs/>
    </w:rPr>
  </w:style>
  <w:style w:type="character" w:customStyle="1" w:styleId="infosciencehost">
    <w:name w:val="infoscience_host"/>
    <w:basedOn w:val="DefaultParagraphFont"/>
    <w:rsid w:val="00E76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01F"/>
    <w:pPr>
      <w:spacing w:after="0" w:line="240" w:lineRule="auto"/>
      <w:jc w:val="both"/>
    </w:pPr>
    <w:rPr>
      <w:rFonts w:ascii="Times New Roman" w:hAnsi="Times New Roman"/>
    </w:rPr>
  </w:style>
  <w:style w:type="paragraph" w:styleId="Heading1">
    <w:name w:val="heading 1"/>
    <w:basedOn w:val="Default"/>
    <w:next w:val="Normal"/>
    <w:link w:val="Heading1Char"/>
    <w:qFormat/>
    <w:rsid w:val="00162499"/>
    <w:pPr>
      <w:keepNext/>
      <w:keepLines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Heading2">
    <w:name w:val="heading 2"/>
    <w:aliases w:val="Heading 2+1"/>
    <w:basedOn w:val="Normal"/>
    <w:next w:val="Normal"/>
    <w:link w:val="Heading2Char"/>
    <w:unhideWhenUsed/>
    <w:qFormat/>
    <w:rsid w:val="00E765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C46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qFormat/>
    <w:rsid w:val="00E7659B"/>
    <w:pPr>
      <w:keepNext/>
      <w:spacing w:before="120" w:after="240"/>
      <w:ind w:firstLine="454"/>
      <w:outlineLvl w:val="3"/>
    </w:pPr>
    <w:rPr>
      <w:rFonts w:eastAsiaTheme="majorEastAsia" w:cstheme="majorBidi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E7659B"/>
    <w:pPr>
      <w:spacing w:before="240" w:after="60" w:line="360" w:lineRule="auto"/>
      <w:ind w:firstLine="454"/>
      <w:jc w:val="center"/>
      <w:outlineLvl w:val="4"/>
    </w:pPr>
    <w:rPr>
      <w:rFonts w:eastAsiaTheme="majorEastAsia" w:cstheme="majorBidi"/>
      <w:b/>
      <w:bCs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autoRedefine/>
    <w:qFormat/>
    <w:rsid w:val="00E7659B"/>
    <w:pPr>
      <w:spacing w:before="240" w:after="60" w:line="360" w:lineRule="auto"/>
      <w:ind w:firstLine="454"/>
      <w:outlineLvl w:val="5"/>
    </w:pPr>
    <w:rPr>
      <w:rFonts w:eastAsiaTheme="majorEastAsia" w:cstheme="majorBidi"/>
      <w:b/>
      <w:bCs/>
    </w:rPr>
  </w:style>
  <w:style w:type="paragraph" w:styleId="Heading7">
    <w:name w:val="heading 7"/>
    <w:basedOn w:val="Normal"/>
    <w:next w:val="Normal"/>
    <w:link w:val="Heading7Char"/>
    <w:autoRedefine/>
    <w:qFormat/>
    <w:rsid w:val="00E7659B"/>
    <w:pPr>
      <w:spacing w:before="240" w:after="60" w:line="360" w:lineRule="auto"/>
      <w:ind w:firstLine="454"/>
      <w:outlineLvl w:val="6"/>
    </w:pPr>
    <w:rPr>
      <w:rFonts w:eastAsiaTheme="majorEastAsia" w:cstheme="majorBidi"/>
      <w:szCs w:val="24"/>
    </w:rPr>
  </w:style>
  <w:style w:type="paragraph" w:styleId="Heading8">
    <w:name w:val="heading 8"/>
    <w:basedOn w:val="Normal"/>
    <w:next w:val="Normal"/>
    <w:link w:val="Heading8Char"/>
    <w:autoRedefine/>
    <w:qFormat/>
    <w:rsid w:val="00E7659B"/>
    <w:pPr>
      <w:spacing w:before="240" w:after="60" w:line="360" w:lineRule="auto"/>
      <w:ind w:firstLine="454"/>
      <w:outlineLvl w:val="7"/>
    </w:pPr>
    <w:rPr>
      <w:rFonts w:eastAsiaTheme="majorEastAsia" w:cstheme="majorBidi"/>
      <w:i/>
      <w:iCs/>
      <w:szCs w:val="24"/>
    </w:rPr>
  </w:style>
  <w:style w:type="paragraph" w:styleId="Heading9">
    <w:name w:val="heading 9"/>
    <w:basedOn w:val="Normal"/>
    <w:next w:val="Normal"/>
    <w:link w:val="Heading9Char"/>
    <w:autoRedefine/>
    <w:qFormat/>
    <w:rsid w:val="00E7659B"/>
    <w:pPr>
      <w:spacing w:before="240" w:after="60" w:line="360" w:lineRule="auto"/>
      <w:ind w:firstLine="454"/>
      <w:outlineLvl w:val="8"/>
    </w:pPr>
    <w:rPr>
      <w:rFonts w:eastAsiaTheme="maj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5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62499"/>
    <w:rPr>
      <w:rFonts w:ascii="Times New Roman" w:eastAsia="Times New Roman" w:hAnsi="Times New Roman" w:cs="Times New Roman"/>
      <w:b/>
      <w:bCs/>
      <w:caps/>
      <w:color w:val="000000"/>
      <w:sz w:val="28"/>
      <w:szCs w:val="28"/>
    </w:rPr>
  </w:style>
  <w:style w:type="character" w:customStyle="1" w:styleId="Heading2Char">
    <w:name w:val="Heading 2 Char"/>
    <w:aliases w:val="Heading 2+1 Char"/>
    <w:basedOn w:val="DefaultParagraphFont"/>
    <w:link w:val="Heading2"/>
    <w:rsid w:val="00E76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C46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E7659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E7659B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7659B"/>
    <w:rPr>
      <w:rFonts w:ascii="Times New Roman" w:eastAsiaTheme="majorEastAsia" w:hAnsi="Times New Roman" w:cstheme="majorBidi"/>
      <w:b/>
      <w:bCs/>
    </w:rPr>
  </w:style>
  <w:style w:type="character" w:customStyle="1" w:styleId="Heading7Char">
    <w:name w:val="Heading 7 Char"/>
    <w:basedOn w:val="DefaultParagraphFont"/>
    <w:link w:val="Heading7"/>
    <w:rsid w:val="00E7659B"/>
    <w:rPr>
      <w:rFonts w:ascii="Times New Roman" w:eastAsiaTheme="majorEastAsia" w:hAnsi="Times New Roman" w:cstheme="majorBidi"/>
      <w:szCs w:val="24"/>
    </w:rPr>
  </w:style>
  <w:style w:type="character" w:customStyle="1" w:styleId="Heading8Char">
    <w:name w:val="Heading 8 Char"/>
    <w:basedOn w:val="DefaultParagraphFont"/>
    <w:link w:val="Heading8"/>
    <w:rsid w:val="00E7659B"/>
    <w:rPr>
      <w:rFonts w:ascii="Times New Roman" w:eastAsiaTheme="majorEastAsia" w:hAnsi="Times New Roman" w:cstheme="majorBidi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E7659B"/>
    <w:rPr>
      <w:rFonts w:ascii="Times New Roman" w:eastAsiaTheme="majorEastAsia" w:hAnsi="Times New Roman" w:cs="Arial"/>
    </w:rPr>
  </w:style>
  <w:style w:type="character" w:styleId="Hyperlink">
    <w:name w:val="Hyperlink"/>
    <w:basedOn w:val="DefaultParagraphFont"/>
    <w:uiPriority w:val="99"/>
    <w:unhideWhenUsed/>
    <w:rsid w:val="007109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233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3DE"/>
  </w:style>
  <w:style w:type="paragraph" w:styleId="Footer">
    <w:name w:val="footer"/>
    <w:basedOn w:val="Normal"/>
    <w:link w:val="FooterChar"/>
    <w:uiPriority w:val="99"/>
    <w:unhideWhenUsed/>
    <w:rsid w:val="008233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3DE"/>
  </w:style>
  <w:style w:type="paragraph" w:customStyle="1" w:styleId="Header1WCCM">
    <w:name w:val="Header 1 WCCM"/>
    <w:rsid w:val="008233DE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en-US" w:eastAsia="es-ES"/>
    </w:rPr>
  </w:style>
  <w:style w:type="paragraph" w:customStyle="1" w:styleId="TtuloRefCOMNI">
    <w:name w:val="Título Ref. COMNI"/>
    <w:basedOn w:val="Normal"/>
    <w:rsid w:val="00065BC3"/>
    <w:pPr>
      <w:keepNext/>
      <w:keepLines/>
      <w:widowControl w:val="0"/>
      <w:spacing w:before="240" w:after="120"/>
    </w:pPr>
    <w:rPr>
      <w:rFonts w:eastAsia="Times New Roman" w:cs="Times New Roman"/>
      <w:b/>
      <w:caps/>
      <w:sz w:val="24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50BA0"/>
  </w:style>
  <w:style w:type="paragraph" w:styleId="NormalWeb">
    <w:name w:val="Normal (Web)"/>
    <w:basedOn w:val="Normal"/>
    <w:uiPriority w:val="99"/>
    <w:unhideWhenUsed/>
    <w:rsid w:val="00592AF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Caption">
    <w:name w:val="caption"/>
    <w:aliases w:val="Caption Char"/>
    <w:basedOn w:val="Normal"/>
    <w:next w:val="Normal"/>
    <w:link w:val="CaptionChar1"/>
    <w:qFormat/>
    <w:rsid w:val="000C46F8"/>
    <w:pPr>
      <w:spacing w:line="288" w:lineRule="auto"/>
      <w:ind w:firstLine="454"/>
    </w:pPr>
    <w:rPr>
      <w:rFonts w:eastAsia="Times New Roman" w:cs="Times New Roman"/>
      <w:b/>
      <w:bCs/>
      <w:lang w:eastAsia="en-US"/>
    </w:rPr>
  </w:style>
  <w:style w:type="character" w:customStyle="1" w:styleId="CaptionChar1">
    <w:name w:val="Caption Char1"/>
    <w:aliases w:val="Caption Char Char"/>
    <w:basedOn w:val="DefaultParagraphFont"/>
    <w:link w:val="Caption"/>
    <w:rsid w:val="000C46F8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0C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heading 2,heading 22"/>
    <w:basedOn w:val="Normal"/>
    <w:link w:val="TitleChar"/>
    <w:rsid w:val="00E7659B"/>
    <w:pPr>
      <w:spacing w:before="240" w:after="60" w:line="360" w:lineRule="auto"/>
      <w:ind w:firstLine="454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aliases w:val="heading 2 Char,heading 22 Char"/>
    <w:basedOn w:val="DefaultParagraphFont"/>
    <w:link w:val="Title"/>
    <w:rsid w:val="00E7659B"/>
    <w:rPr>
      <w:rFonts w:ascii="Times New Roman" w:eastAsiaTheme="majorEastAsia" w:hAnsi="Times New Roman" w:cstheme="majorBidi"/>
      <w:b/>
      <w:bCs/>
      <w:kern w:val="28"/>
      <w:sz w:val="32"/>
      <w:szCs w:val="32"/>
    </w:rPr>
  </w:style>
  <w:style w:type="paragraph" w:styleId="Subtitle">
    <w:name w:val="Subtitle"/>
    <w:aliases w:val="heading 33"/>
    <w:basedOn w:val="Normal"/>
    <w:next w:val="Normal"/>
    <w:link w:val="SubtitleChar"/>
    <w:qFormat/>
    <w:rsid w:val="00E7659B"/>
    <w:pPr>
      <w:numPr>
        <w:numId w:val="3"/>
      </w:numPr>
      <w:spacing w:after="60" w:line="360" w:lineRule="auto"/>
      <w:outlineLvl w:val="1"/>
    </w:pPr>
    <w:rPr>
      <w:rFonts w:asciiTheme="majorHAnsi" w:hAnsiTheme="majorHAnsi" w:cstheme="majorBidi"/>
      <w:b/>
      <w:sz w:val="24"/>
      <w:szCs w:val="24"/>
    </w:rPr>
  </w:style>
  <w:style w:type="character" w:customStyle="1" w:styleId="SubtitleChar">
    <w:name w:val="Subtitle Char"/>
    <w:aliases w:val="heading 33 Char"/>
    <w:basedOn w:val="DefaultParagraphFont"/>
    <w:link w:val="Subtitle"/>
    <w:rsid w:val="00E7659B"/>
    <w:rPr>
      <w:rFonts w:asciiTheme="majorHAnsi" w:hAnsiTheme="majorHAnsi" w:cstheme="majorBidi"/>
      <w:b/>
      <w:sz w:val="24"/>
      <w:szCs w:val="24"/>
    </w:rPr>
  </w:style>
  <w:style w:type="character" w:styleId="Strong">
    <w:name w:val="Strong"/>
    <w:aliases w:val="Heading22"/>
    <w:basedOn w:val="DefaultParagraphFont"/>
    <w:qFormat/>
    <w:rsid w:val="00E7659B"/>
    <w:rPr>
      <w:b/>
      <w:bCs/>
    </w:rPr>
  </w:style>
  <w:style w:type="character" w:styleId="Emphasis">
    <w:name w:val="Emphasis"/>
    <w:basedOn w:val="DefaultParagraphFont"/>
    <w:uiPriority w:val="20"/>
    <w:qFormat/>
    <w:rsid w:val="00E7659B"/>
    <w:rPr>
      <w:i/>
      <w:iCs/>
    </w:rPr>
  </w:style>
  <w:style w:type="paragraph" w:styleId="ListParagraph">
    <w:name w:val="List Paragraph"/>
    <w:basedOn w:val="Normal"/>
    <w:uiPriority w:val="34"/>
    <w:qFormat/>
    <w:rsid w:val="00E7659B"/>
    <w:pPr>
      <w:spacing w:line="360" w:lineRule="auto"/>
      <w:ind w:left="720" w:firstLine="454"/>
    </w:pPr>
    <w:rPr>
      <w:rFonts w:eastAsia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E7659B"/>
    <w:pPr>
      <w:spacing w:after="120"/>
      <w:ind w:firstLine="454"/>
    </w:pPr>
    <w:rPr>
      <w:rFonts w:eastAsia="Times New Roman" w:cs="Times New Roman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7659B"/>
    <w:rPr>
      <w:rFonts w:ascii="Times New Roman" w:eastAsia="Times New Roman" w:hAnsi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659B"/>
    <w:pPr>
      <w:spacing w:line="360" w:lineRule="auto"/>
      <w:ind w:firstLine="454"/>
    </w:pPr>
    <w:rPr>
      <w:rFonts w:eastAsia="Times New Roman" w:cs="Times New Roman"/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7659B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59B"/>
    <w:pPr>
      <w:pBdr>
        <w:bottom w:val="single" w:sz="4" w:space="4" w:color="4F81BD" w:themeColor="accent1"/>
      </w:pBdr>
      <w:spacing w:before="200" w:after="280" w:line="360" w:lineRule="auto"/>
      <w:ind w:left="936" w:right="936" w:firstLine="454"/>
    </w:pPr>
    <w:rPr>
      <w:rFonts w:eastAsia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59B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E7659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E7659B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E7659B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E7659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E7659B"/>
    <w:rPr>
      <w:b/>
      <w:bCs/>
      <w:smallCaps/>
      <w:spacing w:val="5"/>
    </w:rPr>
  </w:style>
  <w:style w:type="character" w:customStyle="1" w:styleId="apple-style-span">
    <w:name w:val="apple-style-span"/>
    <w:basedOn w:val="DefaultParagraphFont"/>
    <w:rsid w:val="00E7659B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659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659B"/>
    <w:pPr>
      <w:ind w:firstLine="454"/>
    </w:pPr>
    <w:rPr>
      <w:rFonts w:eastAsia="Times New Roman" w:cs="Times New Roman"/>
      <w:sz w:val="20"/>
      <w:szCs w:val="20"/>
    </w:rPr>
  </w:style>
  <w:style w:type="character" w:customStyle="1" w:styleId="citedby">
    <w:name w:val="citedby_"/>
    <w:basedOn w:val="DefaultParagraphFont"/>
    <w:rsid w:val="00E7659B"/>
    <w:rPr>
      <w:sz w:val="24"/>
      <w:szCs w:val="24"/>
      <w:bdr w:val="none" w:sz="0" w:space="0" w:color="auto" w:frame="1"/>
      <w:vertAlign w:val="baseline"/>
    </w:rPr>
  </w:style>
  <w:style w:type="character" w:customStyle="1" w:styleId="citation">
    <w:name w:val="citation"/>
    <w:basedOn w:val="DefaultParagraphFont"/>
    <w:rsid w:val="00E7659B"/>
  </w:style>
  <w:style w:type="character" w:customStyle="1" w:styleId="reference-text">
    <w:name w:val="reference-text"/>
    <w:basedOn w:val="DefaultParagraphFont"/>
    <w:rsid w:val="00E7659B"/>
  </w:style>
  <w:style w:type="character" w:customStyle="1" w:styleId="z3988">
    <w:name w:val="z3988"/>
    <w:basedOn w:val="DefaultParagraphFont"/>
    <w:rsid w:val="00E7659B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659B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6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454"/>
    </w:pPr>
    <w:rPr>
      <w:rFonts w:ascii="Courier New" w:eastAsia="Times New Roman" w:hAnsi="Courier New" w:cs="Courier New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659B"/>
    <w:pPr>
      <w:spacing w:after="100"/>
      <w:ind w:left="220" w:firstLine="454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7659B"/>
    <w:pPr>
      <w:spacing w:after="100"/>
      <w:ind w:firstLine="454"/>
    </w:pPr>
    <w:rPr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7659B"/>
    <w:pPr>
      <w:spacing w:after="100"/>
      <w:ind w:left="440" w:firstLine="454"/>
    </w:pPr>
    <w:rPr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E7659B"/>
    <w:pPr>
      <w:spacing w:after="100"/>
      <w:ind w:left="660" w:firstLine="454"/>
    </w:pPr>
  </w:style>
  <w:style w:type="paragraph" w:styleId="TOC5">
    <w:name w:val="toc 5"/>
    <w:basedOn w:val="Normal"/>
    <w:next w:val="Normal"/>
    <w:autoRedefine/>
    <w:uiPriority w:val="39"/>
    <w:unhideWhenUsed/>
    <w:rsid w:val="00E7659B"/>
    <w:pPr>
      <w:spacing w:after="100"/>
      <w:ind w:left="880" w:firstLine="454"/>
    </w:pPr>
  </w:style>
  <w:style w:type="paragraph" w:styleId="TOC6">
    <w:name w:val="toc 6"/>
    <w:basedOn w:val="Normal"/>
    <w:next w:val="Normal"/>
    <w:autoRedefine/>
    <w:uiPriority w:val="39"/>
    <w:unhideWhenUsed/>
    <w:rsid w:val="00E7659B"/>
    <w:pPr>
      <w:spacing w:after="100"/>
      <w:ind w:left="1100" w:firstLine="454"/>
    </w:pPr>
  </w:style>
  <w:style w:type="paragraph" w:styleId="TOC7">
    <w:name w:val="toc 7"/>
    <w:basedOn w:val="Normal"/>
    <w:next w:val="Normal"/>
    <w:autoRedefine/>
    <w:uiPriority w:val="39"/>
    <w:unhideWhenUsed/>
    <w:rsid w:val="00E7659B"/>
    <w:pPr>
      <w:spacing w:after="100"/>
      <w:ind w:left="1320" w:firstLine="454"/>
    </w:pPr>
  </w:style>
  <w:style w:type="paragraph" w:styleId="TOC8">
    <w:name w:val="toc 8"/>
    <w:basedOn w:val="Normal"/>
    <w:next w:val="Normal"/>
    <w:autoRedefine/>
    <w:uiPriority w:val="39"/>
    <w:unhideWhenUsed/>
    <w:rsid w:val="00E7659B"/>
    <w:pPr>
      <w:spacing w:after="100"/>
      <w:ind w:left="1540" w:firstLine="454"/>
    </w:pPr>
  </w:style>
  <w:style w:type="paragraph" w:styleId="TOC9">
    <w:name w:val="toc 9"/>
    <w:basedOn w:val="Normal"/>
    <w:next w:val="Normal"/>
    <w:autoRedefine/>
    <w:uiPriority w:val="39"/>
    <w:unhideWhenUsed/>
    <w:rsid w:val="00E7659B"/>
    <w:pPr>
      <w:spacing w:after="100"/>
      <w:ind w:left="1760" w:firstLine="454"/>
    </w:pPr>
  </w:style>
  <w:style w:type="paragraph" w:styleId="TableofFigures">
    <w:name w:val="table of figures"/>
    <w:basedOn w:val="Normal"/>
    <w:next w:val="Normal"/>
    <w:uiPriority w:val="99"/>
    <w:unhideWhenUsed/>
    <w:rsid w:val="00E7659B"/>
    <w:pPr>
      <w:spacing w:line="360" w:lineRule="auto"/>
      <w:ind w:firstLine="454"/>
    </w:pPr>
    <w:rPr>
      <w:rFonts w:eastAsia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E7659B"/>
  </w:style>
  <w:style w:type="character" w:customStyle="1" w:styleId="infoscienceauthors">
    <w:name w:val="infoscience_authors"/>
    <w:basedOn w:val="DefaultParagraphFont"/>
    <w:rsid w:val="00E7659B"/>
  </w:style>
  <w:style w:type="character" w:customStyle="1" w:styleId="infosciencetitle1">
    <w:name w:val="infoscience_title1"/>
    <w:basedOn w:val="DefaultParagraphFont"/>
    <w:rsid w:val="00E7659B"/>
    <w:rPr>
      <w:i/>
      <w:iCs/>
    </w:rPr>
  </w:style>
  <w:style w:type="character" w:customStyle="1" w:styleId="infosciencehost">
    <w:name w:val="infoscience_host"/>
    <w:basedOn w:val="DefaultParagraphFont"/>
    <w:rsid w:val="00E7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70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8DED-BFFD-4387-BCFF-DFA41006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621EE126.dotm</Template>
  <TotalTime>3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Brunel University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mepgssm1</dc:creator>
  <cp:lastModifiedBy>BuildUser</cp:lastModifiedBy>
  <cp:revision>3</cp:revision>
  <cp:lastPrinted>2016-02-16T18:03:00Z</cp:lastPrinted>
  <dcterms:created xsi:type="dcterms:W3CDTF">2016-02-17T18:11:00Z</dcterms:created>
  <dcterms:modified xsi:type="dcterms:W3CDTF">2016-02-18T09:45:00Z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5816</vt:lpwstr>
  </property>
  <property fmtid="{D5CDD505-2E9C-101B-9397-08002B2CF9AE}" pid="3" name="WnCSubscriberId">
    <vt:lpwstr>1713</vt:lpwstr>
  </property>
  <property fmtid="{D5CDD505-2E9C-101B-9397-08002B2CF9AE}" pid="4" name="WnCOutputStyleId">
    <vt:lpwstr>1004</vt:lpwstr>
  </property>
  <property fmtid="{D5CDD505-2E9C-101B-9397-08002B2CF9AE}" pid="5" name="RWProductId">
    <vt:lpwstr>WnC</vt:lpwstr>
  </property>
  <property fmtid="{D5CDD505-2E9C-101B-9397-08002B2CF9AE}" pid="6" name="WnC4Folder">
    <vt:lpwstr>Documents///ASME_abstract_new</vt:lpwstr>
  </property>
</Properties>
</file>