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8F" w:rsidRPr="00210119" w:rsidRDefault="00EB7E49" w:rsidP="00B7172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GB" w:eastAsia="es-ES"/>
        </w:rPr>
      </w:pPr>
      <w:r w:rsidRPr="00210119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GB" w:eastAsia="es-ES"/>
        </w:rPr>
        <w:t xml:space="preserve">Rock </w:t>
      </w:r>
      <w:r w:rsidR="00B71722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GB" w:eastAsia="es-ES"/>
        </w:rPr>
        <w:t>M</w:t>
      </w:r>
      <w:r w:rsidRPr="00210119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GB" w:eastAsia="es-ES"/>
        </w:rPr>
        <w:t xml:space="preserve">ass </w:t>
      </w:r>
      <w:r w:rsidR="00B71722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GB" w:eastAsia="es-ES"/>
        </w:rPr>
        <w:t>Q</w:t>
      </w:r>
      <w:r w:rsidRPr="00210119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GB" w:eastAsia="es-ES"/>
        </w:rPr>
        <w:t>uality</w:t>
      </w:r>
      <w:r w:rsidR="002B1F32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GB" w:eastAsia="es-ES"/>
        </w:rPr>
        <w:t xml:space="preserve"> Determination</w:t>
      </w:r>
      <w:r w:rsidRPr="00210119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GB" w:eastAsia="es-ES"/>
        </w:rPr>
        <w:t xml:space="preserve"> in </w:t>
      </w:r>
      <w:r w:rsidR="00B71722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GB" w:eastAsia="es-ES"/>
        </w:rPr>
        <w:t>B</w:t>
      </w:r>
      <w:r w:rsidR="00B71722" w:rsidRPr="00210119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GB" w:eastAsia="es-ES"/>
        </w:rPr>
        <w:t>last</w:t>
      </w:r>
      <w:r w:rsidR="00B71722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GB" w:eastAsia="es-ES"/>
        </w:rPr>
        <w:t>ing</w:t>
      </w:r>
      <w:r w:rsidR="002B1F32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GB" w:eastAsia="es-ES"/>
        </w:rPr>
        <w:t xml:space="preserve"> at</w:t>
      </w:r>
      <w:r w:rsidR="003311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GB" w:eastAsia="es-ES"/>
        </w:rPr>
        <w:t xml:space="preserve"> </w:t>
      </w:r>
      <w:r w:rsidR="0033117C" w:rsidRPr="003311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GB" w:eastAsia="es-ES"/>
        </w:rPr>
        <w:t>Jala</w:t>
      </w:r>
      <w:r w:rsidR="00E81DF7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GB" w:eastAsia="es-ES"/>
        </w:rPr>
        <w:t>l-A</w:t>
      </w:r>
      <w:r w:rsidR="0033117C" w:rsidRPr="003311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GB" w:eastAsia="es-ES"/>
        </w:rPr>
        <w:t xml:space="preserve">bad Iron </w:t>
      </w:r>
      <w:r w:rsidR="00B71722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GB" w:eastAsia="es-ES"/>
        </w:rPr>
        <w:t>M</w:t>
      </w:r>
      <w:r w:rsidR="0033117C" w:rsidRPr="003311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GB" w:eastAsia="es-ES"/>
        </w:rPr>
        <w:t>ine</w:t>
      </w:r>
      <w:r w:rsidR="003311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GB" w:eastAsia="es-ES"/>
        </w:rPr>
        <w:t xml:space="preserve"> </w:t>
      </w:r>
    </w:p>
    <w:p w:rsidR="00B312EA" w:rsidRPr="00185798" w:rsidRDefault="00B312EA" w:rsidP="004B7B64">
      <w:pPr>
        <w:jc w:val="center"/>
        <w:rPr>
          <w:rFonts w:ascii="Times New Roman" w:eastAsia="Times New Roman" w:hAnsi="Times New Roman" w:cs="Times New Roman"/>
          <w:b/>
          <w:color w:val="000000"/>
          <w:vertAlign w:val="superscript"/>
          <w:lang w:val="en-GB" w:eastAsia="es-ES"/>
        </w:rPr>
      </w:pPr>
      <w:proofErr w:type="spellStart"/>
      <w:r w:rsidRPr="00210119">
        <w:rPr>
          <w:rFonts w:ascii="Times New Roman" w:eastAsia="Times New Roman" w:hAnsi="Times New Roman" w:cs="Times New Roman"/>
          <w:b/>
          <w:color w:val="000000"/>
          <w:lang w:val="en-GB" w:eastAsia="es-ES"/>
        </w:rPr>
        <w:t>Mohammadreza</w:t>
      </w:r>
      <w:proofErr w:type="spellEnd"/>
      <w:r w:rsidRPr="00210119">
        <w:rPr>
          <w:rFonts w:ascii="Times New Roman" w:eastAsia="Times New Roman" w:hAnsi="Times New Roman" w:cs="Times New Roman"/>
          <w:b/>
          <w:color w:val="000000"/>
          <w:lang w:val="en-GB" w:eastAsia="es-ES"/>
        </w:rPr>
        <w:t xml:space="preserve"> Nikzad</w:t>
      </w:r>
      <w:r w:rsidR="00B178AE" w:rsidRPr="00210119">
        <w:rPr>
          <w:rFonts w:ascii="Times New Roman" w:eastAsia="Times New Roman" w:hAnsi="Times New Roman" w:cs="Times New Roman"/>
          <w:b/>
          <w:color w:val="000000"/>
          <w:vertAlign w:val="superscript"/>
          <w:lang w:val="en-GB" w:eastAsia="es-ES"/>
        </w:rPr>
        <w:t>1</w:t>
      </w:r>
      <w:r w:rsidRPr="00210119">
        <w:rPr>
          <w:rFonts w:ascii="Times New Roman" w:eastAsia="Times New Roman" w:hAnsi="Times New Roman" w:cs="Times New Roman"/>
          <w:b/>
          <w:color w:val="000000"/>
          <w:lang w:val="en-GB" w:eastAsia="es-ES"/>
        </w:rPr>
        <w:t>,</w:t>
      </w:r>
      <w:r w:rsidR="00836BA7">
        <w:rPr>
          <w:rFonts w:ascii="Times New Roman" w:eastAsia="Times New Roman" w:hAnsi="Times New Roman" w:cs="Times New Roman"/>
          <w:b/>
          <w:color w:val="000000"/>
          <w:lang w:val="en-GB" w:eastAsia="es-ES"/>
        </w:rPr>
        <w:t xml:space="preserve"> </w:t>
      </w:r>
      <w:r w:rsidR="004B7B64">
        <w:rPr>
          <w:rFonts w:ascii="Times New Roman" w:eastAsia="Times New Roman" w:hAnsi="Times New Roman" w:cs="Times New Roman"/>
          <w:b/>
          <w:color w:val="000000"/>
          <w:lang w:val="en-GB" w:eastAsia="es-ES"/>
        </w:rPr>
        <w:t xml:space="preserve">Andrew </w:t>
      </w:r>
      <w:r w:rsidR="00836BA7">
        <w:rPr>
          <w:rFonts w:ascii="Times New Roman" w:eastAsia="Times New Roman" w:hAnsi="Times New Roman" w:cs="Times New Roman"/>
          <w:b/>
          <w:color w:val="000000"/>
          <w:lang w:val="en-GB" w:eastAsia="es-ES"/>
        </w:rPr>
        <w:t>Wetherelt</w:t>
      </w:r>
      <w:r w:rsidR="00836BA7" w:rsidRPr="00836BA7">
        <w:rPr>
          <w:rFonts w:ascii="Times New Roman" w:eastAsia="Times New Roman" w:hAnsi="Times New Roman" w:cs="Times New Roman"/>
          <w:b/>
          <w:color w:val="000000"/>
          <w:vertAlign w:val="superscript"/>
          <w:lang w:val="en-GB" w:eastAsia="es-ES"/>
        </w:rPr>
        <w:t>2</w:t>
      </w:r>
      <w:r w:rsidR="00836BA7">
        <w:rPr>
          <w:rFonts w:ascii="Times New Roman" w:eastAsia="Times New Roman" w:hAnsi="Times New Roman" w:cs="Times New Roman"/>
          <w:b/>
          <w:color w:val="000000"/>
          <w:lang w:val="en-GB" w:eastAsia="es-ES"/>
        </w:rPr>
        <w:t>,</w:t>
      </w:r>
      <w:r w:rsidRPr="00210119">
        <w:rPr>
          <w:rFonts w:ascii="Times New Roman" w:eastAsia="Times New Roman" w:hAnsi="Times New Roman" w:cs="Times New Roman"/>
          <w:b/>
          <w:color w:val="000000"/>
          <w:lang w:val="en-GB" w:eastAsia="es-ES"/>
        </w:rPr>
        <w:t xml:space="preserve"> Amir Bijan Yasrebi</w:t>
      </w:r>
      <w:r w:rsidR="00B178AE" w:rsidRPr="00210119">
        <w:rPr>
          <w:rFonts w:ascii="Times New Roman" w:eastAsia="Times New Roman" w:hAnsi="Times New Roman" w:cs="Times New Roman"/>
          <w:b/>
          <w:color w:val="000000"/>
          <w:vertAlign w:val="superscript"/>
          <w:lang w:val="en-GB" w:eastAsia="es-ES"/>
        </w:rPr>
        <w:t>2</w:t>
      </w:r>
      <w:proofErr w:type="gramStart"/>
      <w:r w:rsidR="00210119" w:rsidRPr="00210119">
        <w:rPr>
          <w:rFonts w:ascii="Times New Roman" w:eastAsia="Times New Roman" w:hAnsi="Times New Roman" w:cs="Times New Roman"/>
          <w:b/>
          <w:color w:val="000000"/>
          <w:vertAlign w:val="superscript"/>
          <w:lang w:val="en-GB" w:eastAsia="es-ES"/>
        </w:rPr>
        <w:t>,3</w:t>
      </w:r>
      <w:proofErr w:type="gramEnd"/>
      <w:r w:rsidR="003F105B" w:rsidRPr="00210119">
        <w:rPr>
          <w:rFonts w:ascii="Times New Roman" w:eastAsia="Times New Roman" w:hAnsi="Times New Roman" w:cs="Times New Roman"/>
          <w:b/>
          <w:color w:val="000000"/>
          <w:lang w:val="en-GB" w:eastAsia="es-ES"/>
        </w:rPr>
        <w:t xml:space="preserve">, </w:t>
      </w:r>
      <w:r w:rsidR="00210119">
        <w:rPr>
          <w:rFonts w:ascii="Times New Roman" w:eastAsia="Times New Roman" w:hAnsi="Times New Roman" w:cs="Times New Roman"/>
          <w:b/>
          <w:color w:val="000000"/>
          <w:lang w:val="en-GB" w:eastAsia="es-ES"/>
        </w:rPr>
        <w:t>Akbar Javadi</w:t>
      </w:r>
      <w:r w:rsidR="00210119">
        <w:rPr>
          <w:rFonts w:ascii="Times New Roman" w:eastAsia="Times New Roman" w:hAnsi="Times New Roman" w:cs="Times New Roman"/>
          <w:b/>
          <w:color w:val="000000"/>
          <w:vertAlign w:val="superscript"/>
          <w:lang w:val="en-GB" w:eastAsia="es-ES"/>
        </w:rPr>
        <w:t>3</w:t>
      </w:r>
      <w:r w:rsidR="00185798">
        <w:rPr>
          <w:rFonts w:ascii="Times New Roman" w:eastAsia="Times New Roman" w:hAnsi="Times New Roman" w:cs="Times New Roman"/>
          <w:b/>
          <w:color w:val="000000"/>
          <w:lang w:val="en-GB" w:eastAsia="es-ES"/>
        </w:rPr>
        <w:t>, Peyman Afzal</w:t>
      </w:r>
      <w:r w:rsidR="00185798">
        <w:rPr>
          <w:rFonts w:ascii="Times New Roman" w:eastAsia="Times New Roman" w:hAnsi="Times New Roman" w:cs="Times New Roman"/>
          <w:b/>
          <w:color w:val="000000"/>
          <w:vertAlign w:val="superscript"/>
          <w:lang w:val="en-GB" w:eastAsia="es-ES"/>
        </w:rPr>
        <w:t>2</w:t>
      </w:r>
      <w:r w:rsidR="00A00AFD">
        <w:rPr>
          <w:rFonts w:ascii="Times New Roman" w:eastAsia="Times New Roman" w:hAnsi="Times New Roman" w:cs="Times New Roman"/>
          <w:b/>
          <w:color w:val="000000"/>
          <w:vertAlign w:val="superscript"/>
          <w:lang w:val="en-GB" w:eastAsia="es-ES"/>
        </w:rPr>
        <w:t>,4</w:t>
      </w:r>
      <w:r w:rsidR="00185798">
        <w:rPr>
          <w:rFonts w:ascii="Times New Roman" w:eastAsia="Times New Roman" w:hAnsi="Times New Roman" w:cs="Times New Roman"/>
          <w:b/>
          <w:color w:val="000000"/>
          <w:vertAlign w:val="superscript"/>
          <w:lang w:val="en-GB" w:eastAsia="es-ES"/>
        </w:rPr>
        <w:t>*</w:t>
      </w:r>
    </w:p>
    <w:p w:rsidR="00B178AE" w:rsidRPr="00210119" w:rsidRDefault="00210119" w:rsidP="00210119">
      <w:pPr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</w:pPr>
      <w:r w:rsidRPr="00210119"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 w:eastAsia="es-ES"/>
        </w:rPr>
        <w:t>1</w:t>
      </w:r>
      <w:r w:rsidR="00B178AE" w:rsidRPr="00210119"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>Young Researchers Club, South Tehran Branch, Islamic Azad University, Tehran, Iran</w:t>
      </w:r>
    </w:p>
    <w:p w:rsidR="00210119" w:rsidRPr="00210119" w:rsidRDefault="00210119" w:rsidP="00210119">
      <w:pPr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</w:pPr>
      <w:r w:rsidRPr="00210119"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 w:eastAsia="es-ES"/>
        </w:rPr>
        <w:t>2</w:t>
      </w:r>
      <w:r w:rsidRPr="00210119"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 xml:space="preserve"> Camborne School of Mines, University of Exeter, Penryn, UK</w:t>
      </w:r>
    </w:p>
    <w:p w:rsidR="00B178AE" w:rsidRDefault="00210119" w:rsidP="00210119">
      <w:pPr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</w:pPr>
      <w:r w:rsidRPr="00210119"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 w:eastAsia="es-ES"/>
        </w:rPr>
        <w:t>3</w:t>
      </w:r>
      <w:r w:rsidRPr="00210119"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 xml:space="preserve"> Computational </w:t>
      </w:r>
      <w:proofErr w:type="spellStart"/>
      <w:r w:rsidRPr="00210119"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>Geomechanics</w:t>
      </w:r>
      <w:proofErr w:type="spellEnd"/>
      <w:r w:rsidRPr="00210119"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 xml:space="preserve"> Group, University of Exeter, Exeter, UK</w:t>
      </w:r>
    </w:p>
    <w:p w:rsidR="00A00AFD" w:rsidRDefault="00A00AFD" w:rsidP="00210119">
      <w:pPr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>4 Department of Mining Engineering, South Tehran Branch, Islamic Azad University, Tehran, Iran</w:t>
      </w:r>
    </w:p>
    <w:p w:rsidR="00A00AFD" w:rsidRDefault="00A00AFD" w:rsidP="00210119">
      <w:pPr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</w:pPr>
    </w:p>
    <w:p w:rsidR="00210119" w:rsidRPr="00210119" w:rsidRDefault="00210119" w:rsidP="009242BD">
      <w:pPr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>*</w:t>
      </w:r>
      <w:hyperlink r:id="rId4" w:history="1">
        <w:r w:rsidR="009242BD">
          <w:rPr>
            <w:rFonts w:ascii="Times New Roman" w:eastAsia="Times New Roman" w:hAnsi="Times New Roman" w:cs="Times New Roman"/>
            <w:sz w:val="20"/>
            <w:szCs w:val="20"/>
            <w:lang w:val="en-GB" w:eastAsia="es-ES"/>
          </w:rPr>
          <w:t>peymanafzal@</w:t>
        </w:r>
      </w:hyperlink>
      <w:r w:rsidR="009242BD"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 xml:space="preserve">yahoo.com </w:t>
      </w:r>
    </w:p>
    <w:p w:rsidR="00210119" w:rsidRPr="00210119" w:rsidRDefault="00210119" w:rsidP="00210119">
      <w:pPr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</w:pPr>
    </w:p>
    <w:p w:rsidR="00EB7E49" w:rsidRPr="0033117C" w:rsidRDefault="0033117C" w:rsidP="0033117C">
      <w:pPr>
        <w:pStyle w:val="TtuloRefCOMNI"/>
        <w:spacing w:after="240"/>
        <w:jc w:val="center"/>
        <w:outlineLvl w:val="0"/>
        <w:rPr>
          <w:rFonts w:ascii="Arial" w:hAnsi="Arial" w:cs="Arial"/>
          <w:color w:val="000000"/>
          <w:spacing w:val="4"/>
          <w:sz w:val="22"/>
          <w:szCs w:val="22"/>
          <w:lang w:val="en-GB"/>
        </w:rPr>
      </w:pPr>
      <w:r>
        <w:tab/>
      </w:r>
      <w:r w:rsidRPr="002D7B0D">
        <w:rPr>
          <w:sz w:val="22"/>
          <w:szCs w:val="22"/>
          <w:lang w:val="en-GB"/>
        </w:rPr>
        <w:t>ABSTRACT</w:t>
      </w:r>
    </w:p>
    <w:p w:rsidR="00B312EA" w:rsidRPr="0033117C" w:rsidRDefault="00B312EA" w:rsidP="00B71722">
      <w:pPr>
        <w:jc w:val="both"/>
        <w:rPr>
          <w:rFonts w:ascii="Times New Roman" w:eastAsia="Times New Roman" w:hAnsi="Times New Roman" w:cs="Times New Roman"/>
          <w:sz w:val="24"/>
          <w:szCs w:val="24"/>
          <w:rtl/>
          <w:lang w:val="en-GB" w:eastAsia="es-ES"/>
        </w:rPr>
      </w:pPr>
      <w:r w:rsidRPr="0021011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Blasting is </w:t>
      </w:r>
      <w:r w:rsidR="002A1A1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believed to b</w:t>
      </w:r>
      <w:bookmarkStart w:id="0" w:name="_GoBack"/>
      <w:bookmarkEnd w:id="0"/>
      <w:r w:rsidR="002A1A1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e </w:t>
      </w:r>
      <w:r w:rsidR="002B1F3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one of </w:t>
      </w:r>
      <w:r w:rsidRPr="0021011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the most important operation</w:t>
      </w:r>
      <w:r w:rsidR="002B1F3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s</w:t>
      </w:r>
      <w:r w:rsidRPr="0021011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in mining extraction. One of the main parameters </w:t>
      </w:r>
      <w:r w:rsidR="0021011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which</w:t>
      </w:r>
      <w:r w:rsidRPr="0021011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</w:t>
      </w:r>
      <w:r w:rsidR="0033117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has to</w:t>
      </w:r>
      <w:r w:rsidRPr="0021011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be considered in blasting is rock mass qual</w:t>
      </w:r>
      <w:r w:rsidR="002A1A1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ity. Dynamic strengths of rocks, their </w:t>
      </w:r>
      <w:r w:rsidR="002B1F3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spacing and orientation of </w:t>
      </w:r>
      <w:r w:rsidR="00B71722" w:rsidRPr="0021011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joints </w:t>
      </w:r>
      <w:r w:rsidRPr="0021011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planes and cracks </w:t>
      </w:r>
      <w:r w:rsidR="0021011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as well as</w:t>
      </w:r>
      <w:r w:rsidRPr="0021011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litholog</w:t>
      </w:r>
      <w:r w:rsidR="002B1F3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y and thickness of bedd</w:t>
      </w:r>
      <w:r w:rsidR="002A1A1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ing are thought to be </w:t>
      </w:r>
      <w:r w:rsidR="002B1F3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the most influential</w:t>
      </w:r>
      <w:r w:rsidRPr="0021011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</w:t>
      </w:r>
      <w:r w:rsidR="002A1A1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factors in</w:t>
      </w:r>
      <w:r w:rsidR="002B1F3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blast</w:t>
      </w:r>
      <w:r w:rsidRPr="0021011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design. </w:t>
      </w:r>
      <w:r w:rsidR="000C58AD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A re</w:t>
      </w:r>
      <w:r w:rsidR="002B1F3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cognised </w:t>
      </w:r>
      <w:r w:rsidRPr="0021011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method </w:t>
      </w:r>
      <w:r w:rsidR="00507EDE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to</w:t>
      </w:r>
      <w:r w:rsidR="002B1F3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combine these geological</w:t>
      </w:r>
      <w:r w:rsidRPr="0021011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characteristics with</w:t>
      </w:r>
      <w:r w:rsidR="00E40D24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in blast</w:t>
      </w:r>
      <w:r w:rsidRPr="0021011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design is Blasting Index (BI)</w:t>
      </w:r>
      <w:r w:rsidR="00507EDE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which </w:t>
      </w:r>
      <w:r w:rsidR="002B1F3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has </w:t>
      </w:r>
      <w:r w:rsidR="00E40D24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subsequently </w:t>
      </w:r>
      <w:r w:rsidR="002B1F3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been </w:t>
      </w:r>
      <w:r w:rsidR="00E40D24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computed for the </w:t>
      </w:r>
      <w:r w:rsidRPr="0021011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Jala</w:t>
      </w:r>
      <w:r w:rsidR="00E81DF7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l</w:t>
      </w:r>
      <w:r w:rsidRPr="0021011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-</w:t>
      </w:r>
      <w:r w:rsidR="00E81DF7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A</w:t>
      </w:r>
      <w:r w:rsidRPr="0021011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bad </w:t>
      </w:r>
      <w:r w:rsidR="00E81DF7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i</w:t>
      </w:r>
      <w:r w:rsidRPr="0021011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ron mine</w:t>
      </w:r>
      <w:r w:rsidR="00E40D24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in </w:t>
      </w:r>
      <w:r w:rsidR="0033117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central Iran</w:t>
      </w:r>
      <w:r w:rsidRPr="0021011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. </w:t>
      </w:r>
      <w:r w:rsidR="00A10038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Consequently,</w:t>
      </w:r>
      <w:r w:rsidR="001E7C1B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b</w:t>
      </w:r>
      <w:r w:rsidRPr="0021011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lasting pattern</w:t>
      </w:r>
      <w:r w:rsidR="002B1F3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s were designed using</w:t>
      </w:r>
      <w:r w:rsidRPr="0021011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</w:t>
      </w:r>
      <w:r w:rsidR="002B1F3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the following </w:t>
      </w:r>
      <w:r w:rsidRPr="0021011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four </w:t>
      </w:r>
      <w:r w:rsidR="002B1F3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principal </w:t>
      </w:r>
      <w:r w:rsidRPr="0021011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methods</w:t>
      </w:r>
      <w:r w:rsidR="002B1F3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,</w:t>
      </w:r>
      <w:r w:rsidRPr="0021011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</w:t>
      </w:r>
      <w:r w:rsidR="001E7C1B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namely;</w:t>
      </w:r>
      <w:r w:rsidRPr="0021011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Ash, Thumb, Anderson and Konya. </w:t>
      </w:r>
      <w:r w:rsidR="00A10038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Following a comparative analysis, </w:t>
      </w:r>
      <w:r w:rsidR="0033117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Konya</w:t>
      </w:r>
      <w:r w:rsidR="00480F4F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</w:t>
      </w:r>
      <w:r w:rsidR="00A10038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was found to provide</w:t>
      </w:r>
      <w:r w:rsidR="002B1F3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</w:t>
      </w:r>
      <w:r w:rsidR="00836BA7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the </w:t>
      </w:r>
      <w:r w:rsidR="001E7C1B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best correlation with </w:t>
      </w:r>
      <w:r w:rsidR="002B1F3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regards to </w:t>
      </w:r>
      <w:r w:rsidRPr="0021011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BI</w:t>
      </w:r>
      <w:r w:rsidR="00836BA7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. As a result</w:t>
      </w:r>
      <w:r w:rsidR="00A10038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of this study it can be shown that around </w:t>
      </w:r>
      <w:r w:rsidRPr="0033117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30</w:t>
      </w:r>
      <w:r w:rsidR="00836BA7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%</w:t>
      </w:r>
      <w:r w:rsidRPr="0033117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and 70</w:t>
      </w:r>
      <w:r w:rsidR="00836BA7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%</w:t>
      </w:r>
      <w:r w:rsidRPr="0033117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of </w:t>
      </w:r>
      <w:r w:rsidR="002B1F3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the </w:t>
      </w:r>
      <w:r w:rsidRPr="0033117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specific charge and </w:t>
      </w:r>
      <w:r w:rsidR="00507EDE" w:rsidRPr="0033117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drilling</w:t>
      </w:r>
      <w:r w:rsidR="00836BA7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</w:t>
      </w:r>
      <w:r w:rsidR="002B1F3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metres </w:t>
      </w:r>
      <w:r w:rsidR="00A10038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respectively </w:t>
      </w:r>
      <w:r w:rsidR="00836BA7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can </w:t>
      </w:r>
      <w:r w:rsidR="002B1F3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be reduced</w:t>
      </w:r>
      <w:r w:rsidR="00A10038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. This can be shown to translate</w:t>
      </w:r>
      <w:r w:rsidR="002B1F3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</w:t>
      </w:r>
      <w:r w:rsidR="00A10038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into reducing</w:t>
      </w:r>
      <w:r w:rsidR="002B1F3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the drilling and blasting costs by approximately </w:t>
      </w:r>
      <w:r w:rsidR="00836BA7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$</w:t>
      </w:r>
      <w:r w:rsidR="002B1F3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50 million </w:t>
      </w:r>
      <w:r w:rsidR="0033117C" w:rsidRPr="0033117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over the </w:t>
      </w:r>
      <w:r w:rsidR="002B1F3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life of the </w:t>
      </w:r>
      <w:r w:rsidR="00DF36A3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mining </w:t>
      </w:r>
      <w:r w:rsidR="002B1F3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operation</w:t>
      </w:r>
      <w:r w:rsidR="0033117C" w:rsidRPr="0033117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.</w:t>
      </w:r>
    </w:p>
    <w:p w:rsidR="00B312EA" w:rsidRDefault="00B312EA" w:rsidP="007930B0">
      <w:pPr>
        <w:jc w:val="both"/>
        <w:rPr>
          <w:rFonts w:ascii="Times New Roman" w:hAnsi="Times New Roman" w:cs="Times New Roman"/>
          <w:color w:val="000000"/>
          <w:rtl/>
        </w:rPr>
      </w:pPr>
    </w:p>
    <w:p w:rsidR="00CC3401" w:rsidRPr="00B312EA" w:rsidRDefault="0033117C" w:rsidP="00E81DF7">
      <w:pPr>
        <w:jc w:val="both"/>
        <w:rPr>
          <w:i/>
          <w:iCs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s-ES"/>
        </w:rPr>
        <w:t>Key</w:t>
      </w:r>
      <w:r w:rsidR="00CC3401" w:rsidRPr="0033117C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s-ES"/>
        </w:rPr>
        <w:t>words</w:t>
      </w:r>
      <w:r w:rsidR="00CC3401" w:rsidRPr="00B312EA">
        <w:rPr>
          <w:rFonts w:ascii="Times New Roman" w:hAnsi="Times New Roman" w:cs="Times New Roman"/>
          <w:i/>
          <w:iCs/>
          <w:color w:val="000000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</w:rPr>
        <w:t>B</w:t>
      </w:r>
      <w:r w:rsidR="00CC3401" w:rsidRPr="00B312EA">
        <w:rPr>
          <w:rFonts w:ascii="Times New Roman" w:hAnsi="Times New Roman" w:cs="Times New Roman"/>
          <w:i/>
          <w:iCs/>
          <w:color w:val="000000"/>
        </w:rPr>
        <w:t>lasting</w:t>
      </w:r>
      <w:r>
        <w:rPr>
          <w:rFonts w:ascii="Times New Roman" w:hAnsi="Times New Roman" w:cs="Times New Roman"/>
          <w:i/>
          <w:iCs/>
          <w:color w:val="000000"/>
        </w:rPr>
        <w:t xml:space="preserve">; </w:t>
      </w:r>
      <w:r w:rsidRPr="0033117C">
        <w:rPr>
          <w:rFonts w:ascii="Times New Roman" w:hAnsi="Times New Roman" w:cs="Times New Roman"/>
          <w:i/>
          <w:iCs/>
          <w:color w:val="000000"/>
        </w:rPr>
        <w:t>rock mass quality</w:t>
      </w:r>
      <w:r>
        <w:rPr>
          <w:rFonts w:ascii="Times New Roman" w:hAnsi="Times New Roman" w:cs="Times New Roman"/>
          <w:i/>
          <w:iCs/>
          <w:color w:val="000000"/>
        </w:rPr>
        <w:t>;</w:t>
      </w:r>
      <w:r w:rsidR="00CC3401" w:rsidRPr="00B312EA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S</w:t>
      </w:r>
      <w:r w:rsidR="00CC3401" w:rsidRPr="00B312EA">
        <w:rPr>
          <w:rFonts w:ascii="Times New Roman" w:hAnsi="Times New Roman" w:cs="Times New Roman"/>
          <w:i/>
          <w:iCs/>
          <w:color w:val="000000"/>
        </w:rPr>
        <w:t>pecific charge,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3117C">
        <w:rPr>
          <w:rFonts w:ascii="Times New Roman" w:hAnsi="Times New Roman" w:cs="Times New Roman"/>
          <w:i/>
          <w:iCs/>
          <w:color w:val="000000"/>
        </w:rPr>
        <w:t>Jala</w:t>
      </w:r>
      <w:r w:rsidR="00E81DF7">
        <w:rPr>
          <w:rFonts w:ascii="Times New Roman" w:hAnsi="Times New Roman" w:cs="Times New Roman"/>
          <w:i/>
          <w:iCs/>
          <w:color w:val="000000"/>
        </w:rPr>
        <w:t>l</w:t>
      </w:r>
      <w:r w:rsidRPr="0033117C">
        <w:rPr>
          <w:rFonts w:ascii="Times New Roman" w:hAnsi="Times New Roman" w:cs="Times New Roman"/>
          <w:i/>
          <w:iCs/>
          <w:color w:val="000000"/>
        </w:rPr>
        <w:t>-</w:t>
      </w:r>
      <w:r w:rsidR="00E81DF7">
        <w:rPr>
          <w:rFonts w:ascii="Times New Roman" w:hAnsi="Times New Roman" w:cs="Times New Roman"/>
          <w:i/>
          <w:iCs/>
          <w:color w:val="000000"/>
        </w:rPr>
        <w:t>A</w:t>
      </w:r>
      <w:r w:rsidRPr="0033117C">
        <w:rPr>
          <w:rFonts w:ascii="Times New Roman" w:hAnsi="Times New Roman" w:cs="Times New Roman"/>
          <w:i/>
          <w:iCs/>
          <w:color w:val="000000"/>
        </w:rPr>
        <w:t xml:space="preserve">bad </w:t>
      </w:r>
      <w:r w:rsidR="00E81DF7">
        <w:rPr>
          <w:rFonts w:ascii="Times New Roman" w:hAnsi="Times New Roman" w:cs="Times New Roman"/>
          <w:i/>
          <w:iCs/>
          <w:color w:val="000000"/>
        </w:rPr>
        <w:t>i</w:t>
      </w:r>
      <w:r w:rsidRPr="0033117C">
        <w:rPr>
          <w:rFonts w:ascii="Times New Roman" w:hAnsi="Times New Roman" w:cs="Times New Roman"/>
          <w:i/>
          <w:iCs/>
          <w:color w:val="000000"/>
        </w:rPr>
        <w:t>ron mine</w:t>
      </w:r>
      <w:r w:rsidR="00CC3401" w:rsidRPr="00B312EA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EB7E49" w:rsidRDefault="00EB7E49"/>
    <w:p w:rsidR="00EB7E49" w:rsidRDefault="00EB7E49" w:rsidP="00F34107">
      <w:pPr>
        <w:bidi/>
        <w:jc w:val="center"/>
        <w:rPr>
          <w:rtl/>
          <w:lang w:bidi="fa-IR"/>
        </w:rPr>
      </w:pPr>
    </w:p>
    <w:sectPr w:rsidR="00EB7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97"/>
    <w:rsid w:val="00011212"/>
    <w:rsid w:val="00085A29"/>
    <w:rsid w:val="000B09E8"/>
    <w:rsid w:val="000C58AD"/>
    <w:rsid w:val="00185798"/>
    <w:rsid w:val="001C7C74"/>
    <w:rsid w:val="001E7C1B"/>
    <w:rsid w:val="00210119"/>
    <w:rsid w:val="00234E97"/>
    <w:rsid w:val="002A1A11"/>
    <w:rsid w:val="002B1F32"/>
    <w:rsid w:val="002F40D7"/>
    <w:rsid w:val="002F642F"/>
    <w:rsid w:val="002F7BDF"/>
    <w:rsid w:val="0033117C"/>
    <w:rsid w:val="00383F10"/>
    <w:rsid w:val="003E5B17"/>
    <w:rsid w:val="003F105B"/>
    <w:rsid w:val="004633C8"/>
    <w:rsid w:val="00480F4F"/>
    <w:rsid w:val="004B7B64"/>
    <w:rsid w:val="00507EDE"/>
    <w:rsid w:val="005C5234"/>
    <w:rsid w:val="007930B0"/>
    <w:rsid w:val="007F1428"/>
    <w:rsid w:val="00836BA7"/>
    <w:rsid w:val="009242BD"/>
    <w:rsid w:val="0098168F"/>
    <w:rsid w:val="00982236"/>
    <w:rsid w:val="009B391A"/>
    <w:rsid w:val="00A00AFD"/>
    <w:rsid w:val="00A10038"/>
    <w:rsid w:val="00B178AE"/>
    <w:rsid w:val="00B312EA"/>
    <w:rsid w:val="00B64044"/>
    <w:rsid w:val="00B71722"/>
    <w:rsid w:val="00BC3BC8"/>
    <w:rsid w:val="00CC1DA5"/>
    <w:rsid w:val="00CC3401"/>
    <w:rsid w:val="00CD2FB4"/>
    <w:rsid w:val="00D0647D"/>
    <w:rsid w:val="00DF36A3"/>
    <w:rsid w:val="00E40D24"/>
    <w:rsid w:val="00E81DF7"/>
    <w:rsid w:val="00EB7E49"/>
    <w:rsid w:val="00ED633C"/>
    <w:rsid w:val="00F133B8"/>
    <w:rsid w:val="00F34107"/>
    <w:rsid w:val="00F6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BAD7F3-EC44-4065-9CB4-95A20DD8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119"/>
    <w:rPr>
      <w:color w:val="0563C1" w:themeColor="hyperlink"/>
      <w:u w:val="single"/>
    </w:rPr>
  </w:style>
  <w:style w:type="paragraph" w:customStyle="1" w:styleId="TtuloRefCOMNI">
    <w:name w:val="Título Ref. COMNI"/>
    <w:basedOn w:val="Normal"/>
    <w:rsid w:val="0033117C"/>
    <w:pPr>
      <w:keepNext/>
      <w:keepLines/>
      <w:widowControl w:val="0"/>
      <w:spacing w:before="240" w:after="12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rnikzad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SCITT Partnership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Peyman Afzal</cp:lastModifiedBy>
  <cp:revision>5</cp:revision>
  <dcterms:created xsi:type="dcterms:W3CDTF">2016-01-18T03:02:00Z</dcterms:created>
  <dcterms:modified xsi:type="dcterms:W3CDTF">2016-01-21T15:40:00Z</dcterms:modified>
</cp:coreProperties>
</file>